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E5D7" w14:textId="77777777" w:rsidR="00C25360" w:rsidRPr="003728EC" w:rsidRDefault="00C25360" w:rsidP="00C25360">
      <w:pPr>
        <w:spacing w:line="276" w:lineRule="auto"/>
        <w:jc w:val="center"/>
        <w:rPr>
          <w:rFonts w:cs="Tahoma"/>
          <w:szCs w:val="22"/>
        </w:rPr>
      </w:pPr>
      <w:r w:rsidRPr="003728EC">
        <w:rPr>
          <w:rFonts w:cs="Tahoma"/>
          <w:szCs w:val="22"/>
        </w:rPr>
        <w:t>Homebirth Access Sydney</w:t>
      </w:r>
    </w:p>
    <w:p w14:paraId="1C2C439F" w14:textId="5ABF54FD" w:rsidR="00C25360" w:rsidRDefault="007E39D5" w:rsidP="00C25360">
      <w:pPr>
        <w:spacing w:line="276" w:lineRule="auto"/>
        <w:jc w:val="center"/>
        <w:rPr>
          <w:rFonts w:cs="Tahoma"/>
          <w:szCs w:val="22"/>
        </w:rPr>
      </w:pPr>
      <w:r>
        <w:rPr>
          <w:rFonts w:cs="Tahoma"/>
          <w:szCs w:val="22"/>
        </w:rPr>
        <w:t>MINUTES of M</w:t>
      </w:r>
      <w:r w:rsidR="00C25360" w:rsidRPr="003728EC">
        <w:rPr>
          <w:rFonts w:cs="Tahoma"/>
          <w:szCs w:val="22"/>
        </w:rPr>
        <w:t>eeting</w:t>
      </w:r>
      <w:r>
        <w:rPr>
          <w:rFonts w:cs="Tahoma"/>
          <w:szCs w:val="22"/>
        </w:rPr>
        <w:t xml:space="preserve"> </w:t>
      </w:r>
      <w:r w:rsidR="00C25360" w:rsidRPr="003728EC">
        <w:rPr>
          <w:rFonts w:cs="Tahoma"/>
          <w:szCs w:val="22"/>
        </w:rPr>
        <w:t xml:space="preserve">– </w:t>
      </w:r>
      <w:r w:rsidR="00D64A09">
        <w:rPr>
          <w:rFonts w:cs="Tahoma"/>
          <w:szCs w:val="22"/>
        </w:rPr>
        <w:t>1</w:t>
      </w:r>
      <w:r w:rsidR="008013DC">
        <w:rPr>
          <w:rFonts w:cs="Tahoma"/>
          <w:szCs w:val="22"/>
        </w:rPr>
        <w:t>5</w:t>
      </w:r>
      <w:r w:rsidR="008013DC" w:rsidRPr="008013DC">
        <w:rPr>
          <w:rFonts w:cs="Tahoma"/>
          <w:szCs w:val="22"/>
          <w:vertAlign w:val="superscript"/>
        </w:rPr>
        <w:t>th</w:t>
      </w:r>
      <w:r w:rsidR="008013DC">
        <w:rPr>
          <w:rFonts w:cs="Tahoma"/>
          <w:szCs w:val="22"/>
        </w:rPr>
        <w:t xml:space="preserve"> </w:t>
      </w:r>
      <w:r w:rsidR="00D64A09">
        <w:rPr>
          <w:rFonts w:cs="Tahoma"/>
          <w:szCs w:val="22"/>
        </w:rPr>
        <w:t>March</w:t>
      </w:r>
    </w:p>
    <w:p w14:paraId="2A6F8F47" w14:textId="2FDF47B9" w:rsidR="00163D0D" w:rsidRPr="003728EC" w:rsidRDefault="00163D0D" w:rsidP="00C25360">
      <w:pPr>
        <w:spacing w:line="276" w:lineRule="auto"/>
        <w:jc w:val="center"/>
        <w:rPr>
          <w:rFonts w:cs="Tahoma"/>
          <w:szCs w:val="22"/>
        </w:rPr>
      </w:pPr>
      <w:r>
        <w:rPr>
          <w:rFonts w:cs="Tahoma"/>
          <w:szCs w:val="22"/>
        </w:rPr>
        <w:t>1:30-2:30pm</w:t>
      </w:r>
    </w:p>
    <w:p w14:paraId="692AEE6B" w14:textId="32E329BE" w:rsidR="00C25360" w:rsidRPr="003728EC" w:rsidRDefault="00D64A09" w:rsidP="00C25360">
      <w:pPr>
        <w:spacing w:line="276" w:lineRule="auto"/>
        <w:jc w:val="center"/>
        <w:rPr>
          <w:rFonts w:cs="Tahoma"/>
          <w:color w:val="808080"/>
          <w:szCs w:val="22"/>
        </w:rPr>
      </w:pPr>
      <w:r>
        <w:rPr>
          <w:rFonts w:cs="Tahoma"/>
          <w:color w:val="808080"/>
          <w:szCs w:val="22"/>
        </w:rPr>
        <w:t>Via ZOOM Online</w:t>
      </w:r>
    </w:p>
    <w:p w14:paraId="2F097FE6" w14:textId="6A3D29A9" w:rsidR="00C25360" w:rsidRDefault="00C25360" w:rsidP="00C25360">
      <w:pPr>
        <w:rPr>
          <w:rFonts w:cs="Tahoma"/>
          <w:szCs w:val="22"/>
        </w:rPr>
      </w:pPr>
    </w:p>
    <w:p w14:paraId="31C25A5E" w14:textId="56205722" w:rsidR="007E39D5" w:rsidRPr="007E39D5" w:rsidRDefault="007E39D5" w:rsidP="007E39D5">
      <w:pPr>
        <w:rPr>
          <w:rFonts w:cs="Tahoma"/>
          <w:szCs w:val="22"/>
        </w:rPr>
      </w:pPr>
      <w:r>
        <w:rPr>
          <w:rFonts w:cs="Tahoma"/>
          <w:szCs w:val="22"/>
        </w:rPr>
        <w:t xml:space="preserve">Attendees: Jodie Powell (JP), </w:t>
      </w:r>
      <w:r w:rsidRPr="007E39D5">
        <w:rPr>
          <w:rFonts w:cs="Tahoma"/>
          <w:szCs w:val="22"/>
        </w:rPr>
        <w:t xml:space="preserve">Kristyn Wednesday </w:t>
      </w:r>
      <w:proofErr w:type="spellStart"/>
      <w:r w:rsidRPr="007E39D5">
        <w:rPr>
          <w:rFonts w:cs="Tahoma"/>
          <w:szCs w:val="22"/>
        </w:rPr>
        <w:t>Begnall</w:t>
      </w:r>
      <w:proofErr w:type="spellEnd"/>
      <w:r w:rsidRPr="007E39D5">
        <w:rPr>
          <w:rFonts w:cs="Tahoma"/>
          <w:szCs w:val="22"/>
        </w:rPr>
        <w:t xml:space="preserve"> (KWB), Virginia Maddock (VM), Nadine </w:t>
      </w:r>
      <w:proofErr w:type="spellStart"/>
      <w:r w:rsidRPr="007E39D5">
        <w:rPr>
          <w:rFonts w:cs="Tahoma"/>
          <w:szCs w:val="22"/>
        </w:rPr>
        <w:t>Fragosa</w:t>
      </w:r>
      <w:proofErr w:type="spellEnd"/>
      <w:r w:rsidRPr="007E39D5">
        <w:rPr>
          <w:rFonts w:cs="Tahoma"/>
          <w:szCs w:val="22"/>
        </w:rPr>
        <w:t xml:space="preserve"> (NF), Azure Rigney (AR), Aimee Sing (AS), Amelia Parkinson (AP) Santina </w:t>
      </w:r>
      <w:proofErr w:type="spellStart"/>
      <w:r w:rsidRPr="007E39D5">
        <w:rPr>
          <w:rFonts w:cs="Tahoma"/>
          <w:szCs w:val="22"/>
        </w:rPr>
        <w:t>Sannen</w:t>
      </w:r>
      <w:proofErr w:type="spellEnd"/>
      <w:r w:rsidRPr="007E39D5">
        <w:rPr>
          <w:rFonts w:cs="Tahoma"/>
          <w:szCs w:val="22"/>
        </w:rPr>
        <w:t xml:space="preserve"> (SS), Kathryn Bell (KB)</w:t>
      </w:r>
    </w:p>
    <w:p w14:paraId="370231CC" w14:textId="77777777" w:rsidR="007E39D5" w:rsidRPr="003728EC" w:rsidRDefault="007E39D5" w:rsidP="00C25360">
      <w:pPr>
        <w:rPr>
          <w:rFonts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023"/>
        <w:gridCol w:w="1659"/>
      </w:tblGrid>
      <w:tr w:rsidR="00794BE9" w:rsidRPr="003728EC" w14:paraId="55FEF344" w14:textId="77777777" w:rsidTr="00F459B8">
        <w:trPr>
          <w:trHeight w:val="471"/>
        </w:trPr>
        <w:tc>
          <w:tcPr>
            <w:tcW w:w="946" w:type="dxa"/>
            <w:shd w:val="clear" w:color="auto" w:fill="808080"/>
            <w:vAlign w:val="center"/>
          </w:tcPr>
          <w:p w14:paraId="1A7C6C27" w14:textId="77777777" w:rsidR="00C25360" w:rsidRPr="003728EC" w:rsidRDefault="00C25360" w:rsidP="00C25360">
            <w:pPr>
              <w:rPr>
                <w:rFonts w:cs="Tahoma"/>
                <w:color w:val="FFFFFF"/>
                <w:szCs w:val="22"/>
              </w:rPr>
            </w:pPr>
            <w:r w:rsidRPr="003728EC">
              <w:rPr>
                <w:rFonts w:cs="Tahoma"/>
                <w:color w:val="FFFFFF"/>
                <w:szCs w:val="22"/>
              </w:rPr>
              <w:t>Item</w:t>
            </w:r>
          </w:p>
        </w:tc>
        <w:tc>
          <w:tcPr>
            <w:tcW w:w="7023" w:type="dxa"/>
            <w:shd w:val="clear" w:color="auto" w:fill="808080"/>
            <w:vAlign w:val="center"/>
          </w:tcPr>
          <w:p w14:paraId="324DE697" w14:textId="77777777" w:rsidR="00C25360" w:rsidRPr="003728EC" w:rsidRDefault="00C25360" w:rsidP="00C25360">
            <w:pPr>
              <w:rPr>
                <w:rFonts w:cs="Tahoma"/>
                <w:color w:val="FFFFFF"/>
                <w:szCs w:val="22"/>
              </w:rPr>
            </w:pPr>
            <w:r w:rsidRPr="003728EC">
              <w:rPr>
                <w:rFonts w:cs="Tahoma"/>
                <w:color w:val="FFFFFF"/>
                <w:szCs w:val="22"/>
              </w:rPr>
              <w:t>Issue</w:t>
            </w:r>
          </w:p>
        </w:tc>
        <w:tc>
          <w:tcPr>
            <w:tcW w:w="1659" w:type="dxa"/>
            <w:shd w:val="clear" w:color="auto" w:fill="808080"/>
            <w:vAlign w:val="center"/>
          </w:tcPr>
          <w:p w14:paraId="71940133" w14:textId="4891B2AB" w:rsidR="00C25360" w:rsidRPr="003728EC" w:rsidRDefault="007E39D5" w:rsidP="004D347F">
            <w:pPr>
              <w:rPr>
                <w:rFonts w:cs="Tahoma"/>
                <w:color w:val="FFFFFF"/>
                <w:szCs w:val="22"/>
              </w:rPr>
            </w:pPr>
            <w:r>
              <w:rPr>
                <w:rFonts w:cs="Tahoma"/>
                <w:color w:val="FFFFFF"/>
                <w:szCs w:val="22"/>
              </w:rPr>
              <w:t>Responsibility</w:t>
            </w:r>
          </w:p>
        </w:tc>
      </w:tr>
      <w:tr w:rsidR="00794BE9" w:rsidRPr="003728EC" w14:paraId="136D37A2" w14:textId="77777777" w:rsidTr="00F459B8">
        <w:trPr>
          <w:trHeight w:val="615"/>
        </w:trPr>
        <w:tc>
          <w:tcPr>
            <w:tcW w:w="946" w:type="dxa"/>
            <w:shd w:val="clear" w:color="auto" w:fill="auto"/>
          </w:tcPr>
          <w:p w14:paraId="30C76DB7" w14:textId="77777777" w:rsidR="00C25360" w:rsidRPr="003728EC" w:rsidRDefault="00C25360" w:rsidP="00C25360">
            <w:pPr>
              <w:pStyle w:val="ListParagraph"/>
              <w:numPr>
                <w:ilvl w:val="0"/>
                <w:numId w:val="1"/>
              </w:numPr>
              <w:rPr>
                <w:rFonts w:cs="Tahoma"/>
                <w:b/>
                <w:szCs w:val="22"/>
              </w:rPr>
            </w:pPr>
          </w:p>
        </w:tc>
        <w:tc>
          <w:tcPr>
            <w:tcW w:w="7023" w:type="dxa"/>
            <w:shd w:val="clear" w:color="auto" w:fill="auto"/>
          </w:tcPr>
          <w:p w14:paraId="6E35F784" w14:textId="7D179F42" w:rsidR="007E39D5" w:rsidRDefault="0097452C" w:rsidP="007E39D5">
            <w:pPr>
              <w:rPr>
                <w:rFonts w:cs="Tahoma"/>
                <w:szCs w:val="22"/>
              </w:rPr>
            </w:pPr>
            <w:r w:rsidRPr="003728EC">
              <w:rPr>
                <w:rFonts w:cs="Tahoma"/>
                <w:szCs w:val="22"/>
              </w:rPr>
              <w:t xml:space="preserve">Acceptance of </w:t>
            </w:r>
            <w:r w:rsidR="004D347F" w:rsidRPr="003728EC">
              <w:rPr>
                <w:rFonts w:cs="Tahoma"/>
                <w:szCs w:val="22"/>
              </w:rPr>
              <w:t>Minutes from Previous Meeting</w:t>
            </w:r>
            <w:r w:rsidR="007E39D5">
              <w:rPr>
                <w:rFonts w:cs="Tahoma"/>
                <w:szCs w:val="22"/>
              </w:rPr>
              <w:t>:</w:t>
            </w:r>
          </w:p>
          <w:p w14:paraId="6DC8E28A" w14:textId="11EA8D28" w:rsidR="00BF2994" w:rsidRPr="007E39D5" w:rsidRDefault="00BF2994" w:rsidP="007E39D5">
            <w:pPr>
              <w:pStyle w:val="ListParagraph"/>
              <w:numPr>
                <w:ilvl w:val="0"/>
                <w:numId w:val="10"/>
              </w:numPr>
              <w:rPr>
                <w:rFonts w:cs="Tahoma"/>
                <w:szCs w:val="22"/>
              </w:rPr>
            </w:pPr>
            <w:r w:rsidRPr="007E39D5">
              <w:rPr>
                <w:rFonts w:cs="Tahoma"/>
                <w:szCs w:val="22"/>
              </w:rPr>
              <w:t>Accepted</w:t>
            </w:r>
          </w:p>
        </w:tc>
        <w:tc>
          <w:tcPr>
            <w:tcW w:w="1659" w:type="dxa"/>
            <w:shd w:val="clear" w:color="auto" w:fill="auto"/>
          </w:tcPr>
          <w:p w14:paraId="4EA7B8E6" w14:textId="30DEC0A4" w:rsidR="00C25360" w:rsidRPr="003728EC" w:rsidRDefault="007E39D5" w:rsidP="00C25360">
            <w:pPr>
              <w:rPr>
                <w:rFonts w:cs="Tahoma"/>
                <w:szCs w:val="22"/>
              </w:rPr>
            </w:pPr>
            <w:r>
              <w:rPr>
                <w:rFonts w:cs="Tahoma"/>
                <w:szCs w:val="22"/>
              </w:rPr>
              <w:t>All</w:t>
            </w:r>
          </w:p>
        </w:tc>
      </w:tr>
      <w:tr w:rsidR="00794BE9" w:rsidRPr="003728EC" w14:paraId="4EBBEDF2" w14:textId="77777777" w:rsidTr="00F459B8">
        <w:trPr>
          <w:trHeight w:val="567"/>
        </w:trPr>
        <w:tc>
          <w:tcPr>
            <w:tcW w:w="946" w:type="dxa"/>
            <w:shd w:val="clear" w:color="auto" w:fill="auto"/>
          </w:tcPr>
          <w:p w14:paraId="5FFC00CA" w14:textId="77777777" w:rsidR="00C25360" w:rsidRPr="003728EC" w:rsidRDefault="00C25360" w:rsidP="00C25360">
            <w:pPr>
              <w:pStyle w:val="ListParagraph"/>
              <w:numPr>
                <w:ilvl w:val="0"/>
                <w:numId w:val="1"/>
              </w:numPr>
              <w:rPr>
                <w:rFonts w:cs="Tahoma"/>
                <w:b/>
                <w:szCs w:val="22"/>
              </w:rPr>
            </w:pPr>
          </w:p>
        </w:tc>
        <w:tc>
          <w:tcPr>
            <w:tcW w:w="7023" w:type="dxa"/>
            <w:shd w:val="clear" w:color="auto" w:fill="auto"/>
          </w:tcPr>
          <w:p w14:paraId="61B73566" w14:textId="3E85DA69" w:rsidR="00C25360" w:rsidRPr="003728EC" w:rsidRDefault="00C76494" w:rsidP="00C25360">
            <w:pPr>
              <w:snapToGrid w:val="0"/>
              <w:rPr>
                <w:rFonts w:cs="Tahoma"/>
                <w:bCs/>
                <w:szCs w:val="22"/>
              </w:rPr>
            </w:pPr>
            <w:r w:rsidRPr="003728EC">
              <w:rPr>
                <w:rFonts w:cs="Tahoma"/>
                <w:bCs/>
                <w:szCs w:val="22"/>
              </w:rPr>
              <w:t>Issues arising from previous minutes</w:t>
            </w:r>
            <w:r w:rsidR="007E39D5">
              <w:rPr>
                <w:rFonts w:cs="Tahoma"/>
                <w:bCs/>
                <w:szCs w:val="22"/>
              </w:rPr>
              <w:t>:</w:t>
            </w:r>
          </w:p>
          <w:p w14:paraId="621941A6" w14:textId="67BDC185" w:rsidR="00F15909" w:rsidRDefault="00D64A09" w:rsidP="008013DC">
            <w:pPr>
              <w:numPr>
                <w:ilvl w:val="0"/>
                <w:numId w:val="5"/>
              </w:numPr>
              <w:snapToGrid w:val="0"/>
              <w:rPr>
                <w:rFonts w:cs="Tahoma"/>
                <w:bCs/>
                <w:szCs w:val="22"/>
              </w:rPr>
            </w:pPr>
            <w:r>
              <w:rPr>
                <w:rFonts w:cs="Tahoma"/>
                <w:bCs/>
                <w:szCs w:val="22"/>
              </w:rPr>
              <w:t>Email automatic tool</w:t>
            </w:r>
          </w:p>
          <w:p w14:paraId="75B60479" w14:textId="3018D4CC" w:rsidR="00BF2994" w:rsidRDefault="00BF2994" w:rsidP="00BF2994">
            <w:pPr>
              <w:numPr>
                <w:ilvl w:val="1"/>
                <w:numId w:val="5"/>
              </w:numPr>
              <w:snapToGrid w:val="0"/>
              <w:rPr>
                <w:rFonts w:cs="Tahoma"/>
                <w:bCs/>
                <w:szCs w:val="22"/>
              </w:rPr>
            </w:pPr>
            <w:r>
              <w:rPr>
                <w:rFonts w:cs="Tahoma"/>
                <w:bCs/>
                <w:szCs w:val="22"/>
              </w:rPr>
              <w:t>Issues resolved a</w:t>
            </w:r>
            <w:r w:rsidR="007E39D5">
              <w:rPr>
                <w:rFonts w:cs="Tahoma"/>
                <w:bCs/>
                <w:szCs w:val="22"/>
              </w:rPr>
              <w:t>n</w:t>
            </w:r>
            <w:r>
              <w:rPr>
                <w:rFonts w:cs="Tahoma"/>
                <w:bCs/>
                <w:szCs w:val="22"/>
              </w:rPr>
              <w:t xml:space="preserve">d HAS committee memberships updated </w:t>
            </w:r>
          </w:p>
          <w:p w14:paraId="5136B855" w14:textId="4B4A0405" w:rsidR="00D64A09" w:rsidRDefault="00D64A09" w:rsidP="008013DC">
            <w:pPr>
              <w:numPr>
                <w:ilvl w:val="0"/>
                <w:numId w:val="5"/>
              </w:numPr>
              <w:snapToGrid w:val="0"/>
              <w:rPr>
                <w:rFonts w:cs="Tahoma"/>
                <w:bCs/>
                <w:szCs w:val="22"/>
              </w:rPr>
            </w:pPr>
            <w:r>
              <w:rPr>
                <w:rFonts w:cs="Tahoma"/>
                <w:bCs/>
                <w:szCs w:val="22"/>
              </w:rPr>
              <w:t>Alliance with MCA</w:t>
            </w:r>
          </w:p>
          <w:p w14:paraId="71891C57" w14:textId="62515FEB" w:rsidR="00BF2994" w:rsidRDefault="007E39D5" w:rsidP="00BF2994">
            <w:pPr>
              <w:numPr>
                <w:ilvl w:val="1"/>
                <w:numId w:val="5"/>
              </w:numPr>
              <w:snapToGrid w:val="0"/>
              <w:rPr>
                <w:rFonts w:cs="Tahoma"/>
                <w:bCs/>
                <w:szCs w:val="22"/>
              </w:rPr>
            </w:pPr>
            <w:r>
              <w:rPr>
                <w:rFonts w:cs="Tahoma"/>
                <w:bCs/>
                <w:szCs w:val="22"/>
              </w:rPr>
              <w:t xml:space="preserve">currently HAS obtains </w:t>
            </w:r>
            <w:r w:rsidR="00BF2994">
              <w:rPr>
                <w:rFonts w:cs="Tahoma"/>
                <w:bCs/>
                <w:szCs w:val="22"/>
              </w:rPr>
              <w:t xml:space="preserve">event specific </w:t>
            </w:r>
            <w:r>
              <w:rPr>
                <w:rFonts w:cs="Tahoma"/>
                <w:bCs/>
                <w:szCs w:val="22"/>
              </w:rPr>
              <w:t>insurance only as required</w:t>
            </w:r>
          </w:p>
          <w:p w14:paraId="0486973D" w14:textId="232D98BF" w:rsidR="00D64A09" w:rsidRPr="007E39D5" w:rsidRDefault="00BF2994" w:rsidP="007E39D5">
            <w:pPr>
              <w:numPr>
                <w:ilvl w:val="1"/>
                <w:numId w:val="5"/>
              </w:numPr>
              <w:snapToGrid w:val="0"/>
              <w:rPr>
                <w:rFonts w:cs="Tahoma"/>
                <w:bCs/>
                <w:szCs w:val="22"/>
              </w:rPr>
            </w:pPr>
            <w:r>
              <w:rPr>
                <w:rFonts w:cs="Tahoma"/>
                <w:bCs/>
                <w:szCs w:val="22"/>
              </w:rPr>
              <w:t>Defamation insurance? Potentially get if join MCA alliance</w:t>
            </w:r>
            <w:r w:rsidR="007E39D5">
              <w:rPr>
                <w:rFonts w:cs="Tahoma"/>
                <w:bCs/>
                <w:szCs w:val="22"/>
              </w:rPr>
              <w:t>. To be considered further.</w:t>
            </w:r>
          </w:p>
        </w:tc>
        <w:tc>
          <w:tcPr>
            <w:tcW w:w="1659" w:type="dxa"/>
            <w:shd w:val="clear" w:color="auto" w:fill="auto"/>
          </w:tcPr>
          <w:p w14:paraId="3A64BB8E" w14:textId="77777777" w:rsidR="00C76494" w:rsidRPr="003728EC" w:rsidRDefault="00C76494" w:rsidP="00C25360">
            <w:pPr>
              <w:rPr>
                <w:rFonts w:cs="Tahoma"/>
                <w:szCs w:val="22"/>
              </w:rPr>
            </w:pPr>
          </w:p>
          <w:p w14:paraId="44F7E334" w14:textId="77777777" w:rsidR="007E39D5" w:rsidRDefault="007E39D5" w:rsidP="00C25360">
            <w:pPr>
              <w:rPr>
                <w:rFonts w:cs="Tahoma"/>
                <w:szCs w:val="22"/>
              </w:rPr>
            </w:pPr>
          </w:p>
          <w:p w14:paraId="646BC159" w14:textId="50C8FE93" w:rsidR="00F15909" w:rsidRDefault="00BF2994" w:rsidP="00C25360">
            <w:pPr>
              <w:rPr>
                <w:rFonts w:cs="Tahoma"/>
                <w:szCs w:val="22"/>
              </w:rPr>
            </w:pPr>
            <w:r>
              <w:rPr>
                <w:rFonts w:cs="Tahoma"/>
                <w:szCs w:val="22"/>
              </w:rPr>
              <w:t>JP</w:t>
            </w:r>
            <w:r w:rsidR="007E39D5">
              <w:rPr>
                <w:rFonts w:cs="Tahoma"/>
                <w:szCs w:val="22"/>
              </w:rPr>
              <w:t xml:space="preserve"> / NF</w:t>
            </w:r>
          </w:p>
          <w:p w14:paraId="3C443D5B" w14:textId="77777777" w:rsidR="007E39D5" w:rsidRDefault="007E39D5" w:rsidP="00C25360">
            <w:pPr>
              <w:rPr>
                <w:rFonts w:cs="Tahoma"/>
                <w:szCs w:val="22"/>
              </w:rPr>
            </w:pPr>
          </w:p>
          <w:p w14:paraId="77916649" w14:textId="77777777" w:rsidR="007E39D5" w:rsidRDefault="007E39D5" w:rsidP="007E39D5">
            <w:pPr>
              <w:rPr>
                <w:rFonts w:cs="Tahoma"/>
                <w:szCs w:val="22"/>
              </w:rPr>
            </w:pPr>
          </w:p>
          <w:p w14:paraId="578CC705" w14:textId="49DB27C4" w:rsidR="007E39D5" w:rsidRPr="003728EC" w:rsidRDefault="007E39D5" w:rsidP="007E39D5">
            <w:pPr>
              <w:rPr>
                <w:rFonts w:cs="Tahoma"/>
                <w:szCs w:val="22"/>
              </w:rPr>
            </w:pPr>
            <w:r>
              <w:rPr>
                <w:rFonts w:cs="Tahoma"/>
                <w:szCs w:val="22"/>
              </w:rPr>
              <w:t>AR / JP / KWB</w:t>
            </w:r>
          </w:p>
        </w:tc>
      </w:tr>
      <w:tr w:rsidR="00794BE9" w:rsidRPr="003728EC" w14:paraId="60F26CEF" w14:textId="77777777" w:rsidTr="00F459B8">
        <w:trPr>
          <w:trHeight w:val="547"/>
        </w:trPr>
        <w:tc>
          <w:tcPr>
            <w:tcW w:w="946" w:type="dxa"/>
            <w:shd w:val="clear" w:color="auto" w:fill="auto"/>
          </w:tcPr>
          <w:p w14:paraId="1AA442AB" w14:textId="77777777" w:rsidR="00C25360" w:rsidRPr="003728EC" w:rsidRDefault="00C25360" w:rsidP="00C25360">
            <w:pPr>
              <w:pStyle w:val="ListParagraph"/>
              <w:numPr>
                <w:ilvl w:val="0"/>
                <w:numId w:val="1"/>
              </w:numPr>
              <w:rPr>
                <w:rFonts w:cs="Tahoma"/>
                <w:b/>
                <w:szCs w:val="22"/>
              </w:rPr>
            </w:pPr>
          </w:p>
        </w:tc>
        <w:tc>
          <w:tcPr>
            <w:tcW w:w="7023" w:type="dxa"/>
            <w:shd w:val="clear" w:color="auto" w:fill="auto"/>
          </w:tcPr>
          <w:p w14:paraId="2A9E6739" w14:textId="4BD6ECA7" w:rsidR="00C76494" w:rsidRPr="003728EC" w:rsidRDefault="00C76494" w:rsidP="00C76494">
            <w:pPr>
              <w:snapToGrid w:val="0"/>
              <w:rPr>
                <w:rFonts w:cs="Tahoma"/>
                <w:bCs/>
                <w:szCs w:val="22"/>
              </w:rPr>
            </w:pPr>
            <w:r w:rsidRPr="003728EC">
              <w:rPr>
                <w:rFonts w:cs="Tahoma"/>
                <w:bCs/>
                <w:szCs w:val="22"/>
              </w:rPr>
              <w:t>Treasurer</w:t>
            </w:r>
            <w:r w:rsidR="007E39D5">
              <w:rPr>
                <w:rFonts w:cs="Tahoma"/>
                <w:bCs/>
                <w:szCs w:val="22"/>
              </w:rPr>
              <w:t>:</w:t>
            </w:r>
          </w:p>
          <w:p w14:paraId="6D09AD18" w14:textId="5C201640" w:rsidR="00C25360" w:rsidRDefault="00C76494" w:rsidP="001E5493">
            <w:pPr>
              <w:numPr>
                <w:ilvl w:val="0"/>
                <w:numId w:val="2"/>
              </w:numPr>
              <w:snapToGrid w:val="0"/>
              <w:rPr>
                <w:rFonts w:cs="Tahoma"/>
                <w:bCs/>
                <w:szCs w:val="22"/>
              </w:rPr>
            </w:pPr>
            <w:r w:rsidRPr="003728EC">
              <w:rPr>
                <w:rFonts w:cs="Tahoma"/>
                <w:bCs/>
                <w:szCs w:val="22"/>
              </w:rPr>
              <w:t>Monthly financial report</w:t>
            </w:r>
            <w:r w:rsidR="007E39D5">
              <w:rPr>
                <w:rFonts w:cs="Tahoma"/>
                <w:bCs/>
                <w:szCs w:val="22"/>
              </w:rPr>
              <w:t>:</w:t>
            </w:r>
          </w:p>
          <w:p w14:paraId="779652D8" w14:textId="59CD75F1" w:rsidR="00BF2994" w:rsidRPr="00F73BB0" w:rsidRDefault="00F73BB0" w:rsidP="008F1592">
            <w:pPr>
              <w:numPr>
                <w:ilvl w:val="1"/>
                <w:numId w:val="2"/>
              </w:numPr>
              <w:snapToGrid w:val="0"/>
              <w:rPr>
                <w:rFonts w:cs="Tahoma"/>
                <w:bCs/>
                <w:szCs w:val="22"/>
              </w:rPr>
            </w:pPr>
            <w:r w:rsidRPr="00F73BB0">
              <w:rPr>
                <w:rFonts w:cs="Tahoma"/>
                <w:bCs/>
                <w:szCs w:val="22"/>
              </w:rPr>
              <w:t xml:space="preserve">Balances - </w:t>
            </w:r>
            <w:r w:rsidR="00BF2994" w:rsidRPr="00F73BB0">
              <w:rPr>
                <w:rFonts w:cs="Tahoma"/>
                <w:bCs/>
                <w:szCs w:val="22"/>
              </w:rPr>
              <w:t xml:space="preserve">$1465 </w:t>
            </w:r>
            <w:proofErr w:type="spellStart"/>
            <w:r w:rsidR="00BF2994" w:rsidRPr="00F73BB0">
              <w:rPr>
                <w:rFonts w:cs="Tahoma"/>
                <w:bCs/>
                <w:szCs w:val="22"/>
              </w:rPr>
              <w:t>Paypal</w:t>
            </w:r>
            <w:proofErr w:type="spellEnd"/>
            <w:r w:rsidRPr="00F73BB0">
              <w:rPr>
                <w:rFonts w:cs="Tahoma"/>
                <w:bCs/>
                <w:szCs w:val="22"/>
              </w:rPr>
              <w:t xml:space="preserve"> / </w:t>
            </w:r>
            <w:r w:rsidR="00BF2994" w:rsidRPr="00F73BB0">
              <w:rPr>
                <w:rFonts w:cs="Tahoma"/>
                <w:bCs/>
                <w:szCs w:val="22"/>
              </w:rPr>
              <w:t>$615.58 bank</w:t>
            </w:r>
          </w:p>
          <w:p w14:paraId="685E47CA" w14:textId="0A44D712" w:rsidR="00F73BB0" w:rsidRDefault="00F73BB0" w:rsidP="00F73BB0">
            <w:pPr>
              <w:numPr>
                <w:ilvl w:val="1"/>
                <w:numId w:val="2"/>
              </w:numPr>
              <w:snapToGrid w:val="0"/>
              <w:rPr>
                <w:rFonts w:cs="Tahoma"/>
                <w:bCs/>
                <w:szCs w:val="22"/>
              </w:rPr>
            </w:pPr>
            <w:r>
              <w:rPr>
                <w:rFonts w:cs="Tahoma"/>
                <w:bCs/>
                <w:szCs w:val="22"/>
              </w:rPr>
              <w:t xml:space="preserve">Receipts - </w:t>
            </w:r>
            <w:r w:rsidR="00BF2994">
              <w:rPr>
                <w:rFonts w:cs="Tahoma"/>
                <w:bCs/>
                <w:szCs w:val="22"/>
              </w:rPr>
              <w:t xml:space="preserve">JP to forward AGM catering </w:t>
            </w:r>
            <w:r>
              <w:rPr>
                <w:rFonts w:cs="Tahoma"/>
                <w:bCs/>
                <w:szCs w:val="22"/>
              </w:rPr>
              <w:t xml:space="preserve">and Zoom </w:t>
            </w:r>
            <w:r w:rsidR="00BF2994">
              <w:rPr>
                <w:rFonts w:cs="Tahoma"/>
                <w:bCs/>
                <w:szCs w:val="22"/>
              </w:rPr>
              <w:t>receipt</w:t>
            </w:r>
            <w:r>
              <w:rPr>
                <w:rFonts w:cs="Tahoma"/>
                <w:bCs/>
                <w:szCs w:val="22"/>
              </w:rPr>
              <w:t>s</w:t>
            </w:r>
            <w:r w:rsidR="00BF2994">
              <w:rPr>
                <w:rFonts w:cs="Tahoma"/>
                <w:bCs/>
                <w:szCs w:val="22"/>
              </w:rPr>
              <w:t xml:space="preserve"> to S</w:t>
            </w:r>
            <w:r w:rsidR="007E39D5">
              <w:rPr>
                <w:rFonts w:cs="Tahoma"/>
                <w:bCs/>
                <w:szCs w:val="22"/>
              </w:rPr>
              <w:t>S</w:t>
            </w:r>
          </w:p>
          <w:p w14:paraId="607B2B82" w14:textId="56E954BD" w:rsidR="00F73BB0" w:rsidRDefault="00F73BB0" w:rsidP="00F73BB0">
            <w:pPr>
              <w:numPr>
                <w:ilvl w:val="1"/>
                <w:numId w:val="2"/>
              </w:numPr>
              <w:snapToGrid w:val="0"/>
              <w:rPr>
                <w:rFonts w:cs="Tahoma"/>
                <w:bCs/>
                <w:szCs w:val="22"/>
              </w:rPr>
            </w:pPr>
            <w:r>
              <w:rPr>
                <w:rFonts w:cs="Tahoma"/>
                <w:bCs/>
                <w:szCs w:val="22"/>
              </w:rPr>
              <w:t xml:space="preserve">Not making money on ‘Mama, </w:t>
            </w:r>
            <w:proofErr w:type="gramStart"/>
            <w:r>
              <w:rPr>
                <w:rFonts w:cs="Tahoma"/>
                <w:bCs/>
                <w:szCs w:val="22"/>
              </w:rPr>
              <w:t>Talk</w:t>
            </w:r>
            <w:proofErr w:type="gramEnd"/>
            <w:r>
              <w:rPr>
                <w:rFonts w:cs="Tahoma"/>
                <w:bCs/>
                <w:szCs w:val="22"/>
              </w:rPr>
              <w:t xml:space="preserve"> about when Max was born’ book at current price point – adjust price to $30 for remaining 23 </w:t>
            </w:r>
            <w:r w:rsidR="007E39D5">
              <w:rPr>
                <w:rFonts w:cs="Tahoma"/>
                <w:bCs/>
                <w:szCs w:val="22"/>
              </w:rPr>
              <w:t xml:space="preserve">in stock, </w:t>
            </w:r>
            <w:r>
              <w:rPr>
                <w:rFonts w:cs="Tahoma"/>
                <w:bCs/>
                <w:szCs w:val="22"/>
              </w:rPr>
              <w:t xml:space="preserve">and discontinue given cheaper through Amazon </w:t>
            </w:r>
            <w:proofErr w:type="spellStart"/>
            <w:r>
              <w:rPr>
                <w:rFonts w:cs="Tahoma"/>
                <w:bCs/>
                <w:szCs w:val="22"/>
              </w:rPr>
              <w:t>etc</w:t>
            </w:r>
            <w:proofErr w:type="spellEnd"/>
          </w:p>
          <w:p w14:paraId="19EACC07" w14:textId="5064B6CB" w:rsidR="00F73BB0" w:rsidRPr="00F73BB0" w:rsidRDefault="00F73BB0" w:rsidP="00F73BB0">
            <w:pPr>
              <w:numPr>
                <w:ilvl w:val="1"/>
                <w:numId w:val="2"/>
              </w:numPr>
              <w:snapToGrid w:val="0"/>
              <w:rPr>
                <w:rFonts w:cs="Tahoma"/>
                <w:bCs/>
                <w:szCs w:val="22"/>
              </w:rPr>
            </w:pPr>
            <w:r>
              <w:rPr>
                <w:rFonts w:cs="Tahoma"/>
                <w:bCs/>
                <w:szCs w:val="22"/>
              </w:rPr>
              <w:t>Stock – consider getting some more onesies made</w:t>
            </w:r>
            <w:r w:rsidR="007E39D5">
              <w:rPr>
                <w:rFonts w:cs="Tahoma"/>
                <w:bCs/>
                <w:szCs w:val="22"/>
              </w:rPr>
              <w:t>?</w:t>
            </w:r>
          </w:p>
        </w:tc>
        <w:tc>
          <w:tcPr>
            <w:tcW w:w="1659" w:type="dxa"/>
            <w:shd w:val="clear" w:color="auto" w:fill="auto"/>
          </w:tcPr>
          <w:p w14:paraId="39F8EE29" w14:textId="77777777" w:rsidR="007E39D5" w:rsidRDefault="007E39D5" w:rsidP="00C25360">
            <w:pPr>
              <w:rPr>
                <w:rFonts w:cs="Tahoma"/>
                <w:szCs w:val="22"/>
              </w:rPr>
            </w:pPr>
          </w:p>
          <w:p w14:paraId="07180B08" w14:textId="77777777" w:rsidR="00F73BB0" w:rsidRDefault="00C42477" w:rsidP="007E39D5">
            <w:pPr>
              <w:rPr>
                <w:rFonts w:cs="Tahoma"/>
                <w:szCs w:val="22"/>
              </w:rPr>
            </w:pPr>
            <w:r>
              <w:rPr>
                <w:rFonts w:cs="Tahoma"/>
                <w:szCs w:val="22"/>
              </w:rPr>
              <w:t>S</w:t>
            </w:r>
            <w:r w:rsidR="007E39D5">
              <w:rPr>
                <w:rFonts w:cs="Tahoma"/>
                <w:szCs w:val="22"/>
              </w:rPr>
              <w:t xml:space="preserve">S / </w:t>
            </w:r>
            <w:r w:rsidR="00F73BB0">
              <w:rPr>
                <w:rFonts w:cs="Tahoma"/>
                <w:szCs w:val="22"/>
              </w:rPr>
              <w:t>JP</w:t>
            </w:r>
          </w:p>
          <w:p w14:paraId="05405E4E" w14:textId="77777777" w:rsidR="007E39D5" w:rsidRDefault="007E39D5" w:rsidP="007E39D5">
            <w:pPr>
              <w:rPr>
                <w:rFonts w:cs="Tahoma"/>
                <w:szCs w:val="22"/>
              </w:rPr>
            </w:pPr>
          </w:p>
          <w:p w14:paraId="588A23A8" w14:textId="77777777" w:rsidR="007E39D5" w:rsidRDefault="007E39D5" w:rsidP="007E39D5">
            <w:pPr>
              <w:rPr>
                <w:rFonts w:cs="Tahoma"/>
                <w:szCs w:val="22"/>
              </w:rPr>
            </w:pPr>
          </w:p>
          <w:p w14:paraId="3B28FA6F" w14:textId="77777777" w:rsidR="007E39D5" w:rsidRDefault="007E39D5" w:rsidP="007E39D5">
            <w:pPr>
              <w:rPr>
                <w:rFonts w:cs="Tahoma"/>
                <w:szCs w:val="22"/>
              </w:rPr>
            </w:pPr>
          </w:p>
          <w:p w14:paraId="5FA1E59C" w14:textId="62DC3D50" w:rsidR="007E39D5" w:rsidRPr="003728EC" w:rsidRDefault="007E39D5" w:rsidP="007E39D5">
            <w:pPr>
              <w:rPr>
                <w:rFonts w:cs="Tahoma"/>
                <w:szCs w:val="22"/>
              </w:rPr>
            </w:pPr>
            <w:r>
              <w:rPr>
                <w:rFonts w:cs="Tahoma"/>
                <w:szCs w:val="22"/>
              </w:rPr>
              <w:t>JP</w:t>
            </w:r>
          </w:p>
        </w:tc>
      </w:tr>
      <w:tr w:rsidR="00794BE9" w:rsidRPr="003728EC" w14:paraId="04A1BB0B" w14:textId="77777777" w:rsidTr="00F459B8">
        <w:trPr>
          <w:trHeight w:val="1737"/>
        </w:trPr>
        <w:tc>
          <w:tcPr>
            <w:tcW w:w="946" w:type="dxa"/>
            <w:shd w:val="clear" w:color="auto" w:fill="auto"/>
          </w:tcPr>
          <w:p w14:paraId="4F49EFCE" w14:textId="77777777" w:rsidR="001E5493" w:rsidRPr="003728EC" w:rsidRDefault="001E5493" w:rsidP="00C25360">
            <w:pPr>
              <w:pStyle w:val="ListParagraph"/>
              <w:numPr>
                <w:ilvl w:val="0"/>
                <w:numId w:val="1"/>
              </w:numPr>
              <w:rPr>
                <w:rFonts w:cs="Tahoma"/>
                <w:b/>
                <w:szCs w:val="22"/>
              </w:rPr>
            </w:pPr>
          </w:p>
        </w:tc>
        <w:tc>
          <w:tcPr>
            <w:tcW w:w="7023" w:type="dxa"/>
            <w:shd w:val="clear" w:color="auto" w:fill="auto"/>
          </w:tcPr>
          <w:p w14:paraId="35CC45F7" w14:textId="42C5654F" w:rsidR="000859C1" w:rsidRDefault="00D64A09" w:rsidP="00D64A09">
            <w:pPr>
              <w:pStyle w:val="ListParagraph"/>
              <w:numPr>
                <w:ilvl w:val="0"/>
                <w:numId w:val="2"/>
              </w:numPr>
              <w:snapToGrid w:val="0"/>
              <w:rPr>
                <w:rFonts w:cs="Tahoma"/>
                <w:bCs/>
                <w:szCs w:val="22"/>
              </w:rPr>
            </w:pPr>
            <w:proofErr w:type="spellStart"/>
            <w:r w:rsidRPr="00D64A09">
              <w:rPr>
                <w:rFonts w:cs="Tahoma"/>
                <w:bCs/>
                <w:szCs w:val="22"/>
              </w:rPr>
              <w:t>Birthings</w:t>
            </w:r>
            <w:proofErr w:type="spellEnd"/>
            <w:r w:rsidR="007E39D5">
              <w:rPr>
                <w:rFonts w:cs="Tahoma"/>
                <w:bCs/>
                <w:szCs w:val="22"/>
              </w:rPr>
              <w:t>:</w:t>
            </w:r>
          </w:p>
          <w:p w14:paraId="468910D5" w14:textId="417ED9E6" w:rsidR="00794BE9" w:rsidRDefault="00794BE9" w:rsidP="00794BE9">
            <w:pPr>
              <w:pStyle w:val="ListParagraph"/>
              <w:numPr>
                <w:ilvl w:val="1"/>
                <w:numId w:val="2"/>
              </w:numPr>
              <w:snapToGrid w:val="0"/>
              <w:rPr>
                <w:rFonts w:cs="Tahoma"/>
                <w:bCs/>
                <w:szCs w:val="22"/>
              </w:rPr>
            </w:pPr>
            <w:r>
              <w:rPr>
                <w:rFonts w:cs="Tahoma"/>
                <w:bCs/>
                <w:szCs w:val="22"/>
              </w:rPr>
              <w:t>Content ready</w:t>
            </w:r>
            <w:r w:rsidR="007E39D5">
              <w:rPr>
                <w:rFonts w:cs="Tahoma"/>
                <w:bCs/>
                <w:szCs w:val="22"/>
              </w:rPr>
              <w:t xml:space="preserve"> for next issue</w:t>
            </w:r>
          </w:p>
          <w:p w14:paraId="26E6154C" w14:textId="7C3975B0" w:rsidR="00794BE9" w:rsidRDefault="00794BE9" w:rsidP="00794BE9">
            <w:pPr>
              <w:pStyle w:val="ListParagraph"/>
              <w:numPr>
                <w:ilvl w:val="1"/>
                <w:numId w:val="2"/>
              </w:numPr>
              <w:snapToGrid w:val="0"/>
              <w:rPr>
                <w:rFonts w:cs="Tahoma"/>
                <w:bCs/>
                <w:szCs w:val="22"/>
              </w:rPr>
            </w:pPr>
            <w:proofErr w:type="spellStart"/>
            <w:r>
              <w:rPr>
                <w:rFonts w:cs="Tahoma"/>
                <w:bCs/>
                <w:szCs w:val="22"/>
              </w:rPr>
              <w:t>Josi</w:t>
            </w:r>
            <w:proofErr w:type="spellEnd"/>
            <w:r>
              <w:rPr>
                <w:rFonts w:cs="Tahoma"/>
                <w:bCs/>
                <w:szCs w:val="22"/>
              </w:rPr>
              <w:t xml:space="preserve"> working on design for end March</w:t>
            </w:r>
          </w:p>
          <w:p w14:paraId="7DA6F80B" w14:textId="57357ABE" w:rsidR="00D64A09" w:rsidRPr="007E39D5" w:rsidRDefault="00F961D2" w:rsidP="00D64A09">
            <w:pPr>
              <w:pStyle w:val="ListParagraph"/>
              <w:numPr>
                <w:ilvl w:val="1"/>
                <w:numId w:val="2"/>
              </w:numPr>
              <w:snapToGrid w:val="0"/>
              <w:rPr>
                <w:rFonts w:cs="Tahoma"/>
                <w:bCs/>
                <w:szCs w:val="22"/>
              </w:rPr>
            </w:pPr>
            <w:r>
              <w:rPr>
                <w:rFonts w:cs="Tahoma"/>
                <w:bCs/>
                <w:szCs w:val="22"/>
              </w:rPr>
              <w:t xml:space="preserve">Next issue </w:t>
            </w:r>
            <w:r w:rsidR="007E39D5">
              <w:rPr>
                <w:rFonts w:cs="Tahoma"/>
                <w:bCs/>
                <w:szCs w:val="22"/>
              </w:rPr>
              <w:t>– September release. AS to share process documents with KB and VM so they can get up to speed as assistant editors.</w:t>
            </w:r>
          </w:p>
        </w:tc>
        <w:tc>
          <w:tcPr>
            <w:tcW w:w="1659" w:type="dxa"/>
            <w:shd w:val="clear" w:color="auto" w:fill="auto"/>
          </w:tcPr>
          <w:p w14:paraId="73191555" w14:textId="77777777" w:rsidR="007E39D5" w:rsidRDefault="007E39D5" w:rsidP="00B211F2">
            <w:pPr>
              <w:rPr>
                <w:rFonts w:cs="Tahoma"/>
                <w:szCs w:val="22"/>
              </w:rPr>
            </w:pPr>
          </w:p>
          <w:p w14:paraId="70071088" w14:textId="2CB46F2B" w:rsidR="000859C1" w:rsidRPr="003728EC" w:rsidRDefault="007E39D5" w:rsidP="00B211F2">
            <w:pPr>
              <w:rPr>
                <w:rFonts w:cs="Tahoma"/>
                <w:szCs w:val="22"/>
              </w:rPr>
            </w:pPr>
            <w:r>
              <w:rPr>
                <w:rFonts w:cs="Tahoma"/>
                <w:szCs w:val="22"/>
              </w:rPr>
              <w:t>AS</w:t>
            </w:r>
          </w:p>
          <w:p w14:paraId="1817A52E" w14:textId="21198FA0" w:rsidR="000859C1" w:rsidRDefault="000859C1" w:rsidP="00D57C8D">
            <w:pPr>
              <w:rPr>
                <w:rFonts w:cs="Tahoma"/>
                <w:szCs w:val="22"/>
              </w:rPr>
            </w:pPr>
          </w:p>
          <w:p w14:paraId="6CA7C025" w14:textId="64D347AA" w:rsidR="007E39D5" w:rsidRDefault="005B6BD7" w:rsidP="00D57C8D">
            <w:pPr>
              <w:rPr>
                <w:rFonts w:cs="Tahoma"/>
                <w:szCs w:val="22"/>
              </w:rPr>
            </w:pPr>
            <w:r>
              <w:rPr>
                <w:rFonts w:cs="Tahoma"/>
                <w:szCs w:val="22"/>
              </w:rPr>
              <w:t>KB / VM</w:t>
            </w:r>
          </w:p>
          <w:p w14:paraId="5690AC2D" w14:textId="77777777" w:rsidR="007E39D5" w:rsidRDefault="007E39D5" w:rsidP="00D57C8D">
            <w:pPr>
              <w:rPr>
                <w:rFonts w:cs="Tahoma"/>
                <w:szCs w:val="22"/>
              </w:rPr>
            </w:pPr>
          </w:p>
          <w:p w14:paraId="5A1221A6" w14:textId="5E28995F" w:rsidR="007E39D5" w:rsidRPr="003728EC" w:rsidRDefault="007E39D5" w:rsidP="00D57C8D">
            <w:pPr>
              <w:rPr>
                <w:rFonts w:cs="Tahoma"/>
                <w:szCs w:val="22"/>
              </w:rPr>
            </w:pPr>
          </w:p>
        </w:tc>
      </w:tr>
      <w:tr w:rsidR="005B449E" w:rsidRPr="003728EC" w14:paraId="18D08920" w14:textId="77777777" w:rsidTr="00F459B8">
        <w:trPr>
          <w:trHeight w:val="553"/>
        </w:trPr>
        <w:tc>
          <w:tcPr>
            <w:tcW w:w="946" w:type="dxa"/>
            <w:shd w:val="clear" w:color="auto" w:fill="auto"/>
          </w:tcPr>
          <w:p w14:paraId="580637D1" w14:textId="77777777" w:rsidR="005B449E" w:rsidRPr="003728EC" w:rsidRDefault="005B449E" w:rsidP="00C25360">
            <w:pPr>
              <w:pStyle w:val="ListParagraph"/>
              <w:numPr>
                <w:ilvl w:val="0"/>
                <w:numId w:val="1"/>
              </w:numPr>
              <w:rPr>
                <w:rFonts w:cs="Tahoma"/>
                <w:b/>
                <w:szCs w:val="22"/>
              </w:rPr>
            </w:pPr>
          </w:p>
        </w:tc>
        <w:tc>
          <w:tcPr>
            <w:tcW w:w="7023" w:type="dxa"/>
            <w:shd w:val="clear" w:color="auto" w:fill="auto"/>
          </w:tcPr>
          <w:p w14:paraId="5F69F9F6" w14:textId="77777777" w:rsidR="005B449E" w:rsidRDefault="005B449E" w:rsidP="001E5493">
            <w:pPr>
              <w:snapToGrid w:val="0"/>
              <w:rPr>
                <w:rFonts w:cs="Tahoma"/>
                <w:bCs/>
                <w:szCs w:val="22"/>
              </w:rPr>
            </w:pPr>
            <w:r>
              <w:rPr>
                <w:rFonts w:cs="Tahoma"/>
                <w:bCs/>
                <w:szCs w:val="22"/>
              </w:rPr>
              <w:t>Memberships:</w:t>
            </w:r>
          </w:p>
          <w:p w14:paraId="3D3E14FF" w14:textId="3A4442D8" w:rsidR="005B449E" w:rsidRDefault="00217D21" w:rsidP="005B449E">
            <w:pPr>
              <w:pStyle w:val="ListParagraph"/>
              <w:numPr>
                <w:ilvl w:val="0"/>
                <w:numId w:val="8"/>
              </w:numPr>
              <w:snapToGrid w:val="0"/>
              <w:rPr>
                <w:rFonts w:cs="Tahoma"/>
                <w:bCs/>
                <w:szCs w:val="22"/>
              </w:rPr>
            </w:pPr>
            <w:r>
              <w:rPr>
                <w:rFonts w:cs="Tahoma"/>
                <w:bCs/>
                <w:szCs w:val="22"/>
              </w:rPr>
              <w:t xml:space="preserve">NF adding </w:t>
            </w:r>
            <w:r w:rsidR="005B449E">
              <w:rPr>
                <w:rFonts w:cs="Tahoma"/>
                <w:bCs/>
                <w:szCs w:val="22"/>
              </w:rPr>
              <w:t>new members</w:t>
            </w:r>
            <w:r>
              <w:rPr>
                <w:rFonts w:cs="Tahoma"/>
                <w:bCs/>
                <w:szCs w:val="22"/>
              </w:rPr>
              <w:t xml:space="preserve"> from Jo and Jacki</w:t>
            </w:r>
          </w:p>
          <w:p w14:paraId="2FECAEE9" w14:textId="75DF7281" w:rsidR="009E413C" w:rsidRDefault="009E413C" w:rsidP="005B449E">
            <w:pPr>
              <w:pStyle w:val="ListParagraph"/>
              <w:numPr>
                <w:ilvl w:val="0"/>
                <w:numId w:val="8"/>
              </w:numPr>
              <w:snapToGrid w:val="0"/>
              <w:rPr>
                <w:rFonts w:cs="Tahoma"/>
                <w:bCs/>
                <w:szCs w:val="22"/>
              </w:rPr>
            </w:pPr>
            <w:r>
              <w:rPr>
                <w:rFonts w:cs="Tahoma"/>
                <w:bCs/>
                <w:szCs w:val="22"/>
              </w:rPr>
              <w:t xml:space="preserve">No response from </w:t>
            </w:r>
            <w:r w:rsidR="00217D21">
              <w:rPr>
                <w:rFonts w:cs="Tahoma"/>
                <w:bCs/>
                <w:szCs w:val="22"/>
              </w:rPr>
              <w:t xml:space="preserve">other </w:t>
            </w:r>
            <w:r>
              <w:rPr>
                <w:rFonts w:cs="Tahoma"/>
                <w:bCs/>
                <w:szCs w:val="22"/>
              </w:rPr>
              <w:t>midwives to email following AGM</w:t>
            </w:r>
            <w:r w:rsidR="005B6BD7">
              <w:rPr>
                <w:rFonts w:cs="Tahoma"/>
                <w:bCs/>
                <w:szCs w:val="22"/>
              </w:rPr>
              <w:t xml:space="preserve"> (asking that they send advice re. new memberships)</w:t>
            </w:r>
          </w:p>
          <w:p w14:paraId="01983F32" w14:textId="57F28D01" w:rsidR="009E413C" w:rsidRPr="005B449E" w:rsidRDefault="009E413C" w:rsidP="005B449E">
            <w:pPr>
              <w:pStyle w:val="ListParagraph"/>
              <w:numPr>
                <w:ilvl w:val="0"/>
                <w:numId w:val="8"/>
              </w:numPr>
              <w:snapToGrid w:val="0"/>
              <w:rPr>
                <w:rFonts w:cs="Tahoma"/>
                <w:bCs/>
                <w:szCs w:val="22"/>
              </w:rPr>
            </w:pPr>
            <w:r>
              <w:rPr>
                <w:rFonts w:cs="Tahoma"/>
                <w:bCs/>
                <w:szCs w:val="22"/>
              </w:rPr>
              <w:t>To continue friendly reminders to midwives</w:t>
            </w:r>
          </w:p>
        </w:tc>
        <w:tc>
          <w:tcPr>
            <w:tcW w:w="1659" w:type="dxa"/>
            <w:shd w:val="clear" w:color="auto" w:fill="auto"/>
          </w:tcPr>
          <w:p w14:paraId="4B21F20A" w14:textId="77777777" w:rsidR="005B6BD7" w:rsidRDefault="005B6BD7" w:rsidP="00C25360">
            <w:pPr>
              <w:rPr>
                <w:rFonts w:cs="Tahoma"/>
                <w:szCs w:val="22"/>
              </w:rPr>
            </w:pPr>
          </w:p>
          <w:p w14:paraId="48BD14B7" w14:textId="18E49297" w:rsidR="009E413C" w:rsidRDefault="005B449E" w:rsidP="005B6BD7">
            <w:pPr>
              <w:rPr>
                <w:rFonts w:cs="Tahoma"/>
                <w:szCs w:val="22"/>
              </w:rPr>
            </w:pPr>
            <w:r>
              <w:rPr>
                <w:rFonts w:cs="Tahoma"/>
                <w:szCs w:val="22"/>
              </w:rPr>
              <w:t>NF</w:t>
            </w:r>
            <w:r w:rsidR="005B6BD7">
              <w:rPr>
                <w:rFonts w:cs="Tahoma"/>
                <w:szCs w:val="22"/>
              </w:rPr>
              <w:t xml:space="preserve"> / </w:t>
            </w:r>
            <w:r w:rsidR="009E413C">
              <w:rPr>
                <w:rFonts w:cs="Tahoma"/>
                <w:szCs w:val="22"/>
              </w:rPr>
              <w:t>KWB</w:t>
            </w:r>
          </w:p>
        </w:tc>
      </w:tr>
      <w:tr w:rsidR="00794BE9" w:rsidRPr="003728EC" w14:paraId="6404B80D" w14:textId="77777777" w:rsidTr="00F459B8">
        <w:trPr>
          <w:trHeight w:val="553"/>
        </w:trPr>
        <w:tc>
          <w:tcPr>
            <w:tcW w:w="946" w:type="dxa"/>
            <w:shd w:val="clear" w:color="auto" w:fill="auto"/>
          </w:tcPr>
          <w:p w14:paraId="4B915163" w14:textId="77777777" w:rsidR="003728EC" w:rsidRPr="003728EC" w:rsidRDefault="003728EC" w:rsidP="00C25360">
            <w:pPr>
              <w:pStyle w:val="ListParagraph"/>
              <w:numPr>
                <w:ilvl w:val="0"/>
                <w:numId w:val="1"/>
              </w:numPr>
              <w:rPr>
                <w:rFonts w:cs="Tahoma"/>
                <w:b/>
                <w:szCs w:val="22"/>
              </w:rPr>
            </w:pPr>
          </w:p>
        </w:tc>
        <w:tc>
          <w:tcPr>
            <w:tcW w:w="7023" w:type="dxa"/>
            <w:shd w:val="clear" w:color="auto" w:fill="auto"/>
          </w:tcPr>
          <w:p w14:paraId="20EC2C3E" w14:textId="77777777" w:rsidR="003728EC" w:rsidRDefault="003728EC" w:rsidP="001E5493">
            <w:pPr>
              <w:snapToGrid w:val="0"/>
              <w:rPr>
                <w:rFonts w:cs="Tahoma"/>
                <w:bCs/>
                <w:szCs w:val="22"/>
              </w:rPr>
            </w:pPr>
            <w:r>
              <w:rPr>
                <w:rFonts w:cs="Tahoma"/>
                <w:bCs/>
                <w:szCs w:val="22"/>
              </w:rPr>
              <w:t>Events</w:t>
            </w:r>
          </w:p>
          <w:p w14:paraId="6CF0CDBA" w14:textId="77777777" w:rsidR="00B211F2" w:rsidRDefault="00D64A09" w:rsidP="00D64A09">
            <w:pPr>
              <w:pStyle w:val="ListParagraph"/>
              <w:numPr>
                <w:ilvl w:val="0"/>
                <w:numId w:val="2"/>
              </w:numPr>
              <w:snapToGrid w:val="0"/>
              <w:rPr>
                <w:rFonts w:cs="Tahoma"/>
                <w:bCs/>
                <w:szCs w:val="22"/>
              </w:rPr>
            </w:pPr>
            <w:r>
              <w:rPr>
                <w:rFonts w:cs="Tahoma"/>
                <w:bCs/>
                <w:szCs w:val="22"/>
              </w:rPr>
              <w:t>HB Conference</w:t>
            </w:r>
            <w:r w:rsidR="00F73BB0">
              <w:rPr>
                <w:rFonts w:cs="Tahoma"/>
                <w:bCs/>
                <w:szCs w:val="22"/>
              </w:rPr>
              <w:t>:</w:t>
            </w:r>
          </w:p>
          <w:p w14:paraId="7B8473A8" w14:textId="0D37FFFD" w:rsidR="00F73BB0" w:rsidRDefault="00F73BB0" w:rsidP="00F73BB0">
            <w:pPr>
              <w:pStyle w:val="ListParagraph"/>
              <w:numPr>
                <w:ilvl w:val="1"/>
                <w:numId w:val="2"/>
              </w:numPr>
              <w:snapToGrid w:val="0"/>
              <w:rPr>
                <w:rFonts w:cs="Tahoma"/>
                <w:bCs/>
                <w:szCs w:val="22"/>
              </w:rPr>
            </w:pPr>
            <w:r>
              <w:rPr>
                <w:rFonts w:cs="Tahoma"/>
                <w:bCs/>
                <w:szCs w:val="22"/>
              </w:rPr>
              <w:t xml:space="preserve">Virginia to take stock </w:t>
            </w:r>
            <w:r w:rsidR="005B449E">
              <w:rPr>
                <w:rFonts w:cs="Tahoma"/>
                <w:bCs/>
                <w:szCs w:val="22"/>
              </w:rPr>
              <w:t xml:space="preserve">to </w:t>
            </w:r>
            <w:r>
              <w:rPr>
                <w:rFonts w:cs="Tahoma"/>
                <w:bCs/>
                <w:szCs w:val="22"/>
              </w:rPr>
              <w:t>sell</w:t>
            </w:r>
            <w:r w:rsidR="005B449E">
              <w:rPr>
                <w:rFonts w:cs="Tahoma"/>
                <w:bCs/>
                <w:szCs w:val="22"/>
              </w:rPr>
              <w:t>, and member packs</w:t>
            </w:r>
          </w:p>
          <w:p w14:paraId="011B5445" w14:textId="7DD377A5" w:rsidR="00F73BB0" w:rsidRDefault="005B6BD7" w:rsidP="00F73BB0">
            <w:pPr>
              <w:pStyle w:val="ListParagraph"/>
              <w:numPr>
                <w:ilvl w:val="1"/>
                <w:numId w:val="2"/>
              </w:numPr>
              <w:snapToGrid w:val="0"/>
              <w:rPr>
                <w:rFonts w:cs="Tahoma"/>
                <w:bCs/>
                <w:szCs w:val="22"/>
              </w:rPr>
            </w:pPr>
            <w:r>
              <w:rPr>
                <w:rFonts w:cs="Tahoma"/>
                <w:bCs/>
                <w:szCs w:val="22"/>
              </w:rPr>
              <w:t>HAS to provide r</w:t>
            </w:r>
            <w:r w:rsidR="005B449E">
              <w:rPr>
                <w:rFonts w:cs="Tahoma"/>
                <w:bCs/>
                <w:szCs w:val="22"/>
              </w:rPr>
              <w:t xml:space="preserve">affle prize – member pack, </w:t>
            </w:r>
            <w:r w:rsidR="00F73BB0">
              <w:rPr>
                <w:rFonts w:cs="Tahoma"/>
                <w:bCs/>
                <w:szCs w:val="22"/>
              </w:rPr>
              <w:t>book</w:t>
            </w:r>
            <w:r w:rsidR="005B449E">
              <w:rPr>
                <w:rFonts w:cs="Tahoma"/>
                <w:bCs/>
                <w:szCs w:val="22"/>
              </w:rPr>
              <w:t xml:space="preserve">, </w:t>
            </w:r>
            <w:r w:rsidR="00F73BB0">
              <w:rPr>
                <w:rFonts w:cs="Tahoma"/>
                <w:bCs/>
                <w:szCs w:val="22"/>
              </w:rPr>
              <w:t>t-shirt</w:t>
            </w:r>
            <w:r w:rsidR="005B449E">
              <w:rPr>
                <w:rFonts w:cs="Tahoma"/>
                <w:bCs/>
                <w:szCs w:val="22"/>
              </w:rPr>
              <w:t>, DVD</w:t>
            </w:r>
          </w:p>
          <w:p w14:paraId="63058DBB" w14:textId="3720B427" w:rsidR="005B449E" w:rsidRDefault="005B449E" w:rsidP="00F73BB0">
            <w:pPr>
              <w:pStyle w:val="ListParagraph"/>
              <w:numPr>
                <w:ilvl w:val="1"/>
                <w:numId w:val="2"/>
              </w:numPr>
              <w:snapToGrid w:val="0"/>
              <w:rPr>
                <w:rFonts w:cs="Tahoma"/>
                <w:bCs/>
                <w:szCs w:val="22"/>
              </w:rPr>
            </w:pPr>
            <w:r>
              <w:rPr>
                <w:rFonts w:cs="Tahoma"/>
                <w:bCs/>
                <w:szCs w:val="22"/>
              </w:rPr>
              <w:t xml:space="preserve">Nadine </w:t>
            </w:r>
            <w:r w:rsidR="005B6BD7">
              <w:rPr>
                <w:rFonts w:cs="Tahoma"/>
                <w:bCs/>
                <w:szCs w:val="22"/>
              </w:rPr>
              <w:t>being refunded full ticket price and HBA giving speaker rate $250</w:t>
            </w:r>
          </w:p>
          <w:p w14:paraId="420E1E5D" w14:textId="77777777" w:rsidR="005B449E" w:rsidRDefault="005B449E" w:rsidP="00F73BB0">
            <w:pPr>
              <w:pStyle w:val="ListParagraph"/>
              <w:numPr>
                <w:ilvl w:val="1"/>
                <w:numId w:val="2"/>
              </w:numPr>
              <w:snapToGrid w:val="0"/>
              <w:rPr>
                <w:rFonts w:cs="Tahoma"/>
                <w:bCs/>
                <w:szCs w:val="22"/>
              </w:rPr>
            </w:pPr>
            <w:r>
              <w:rPr>
                <w:rFonts w:cs="Tahoma"/>
                <w:bCs/>
                <w:szCs w:val="22"/>
              </w:rPr>
              <w:t>JP, NF and VM to discuss getting stock and banner</w:t>
            </w:r>
          </w:p>
          <w:p w14:paraId="40D67618" w14:textId="14911F5C" w:rsidR="005B449E" w:rsidRPr="003728EC" w:rsidRDefault="005B449E" w:rsidP="00F73BB0">
            <w:pPr>
              <w:pStyle w:val="ListParagraph"/>
              <w:numPr>
                <w:ilvl w:val="1"/>
                <w:numId w:val="2"/>
              </w:numPr>
              <w:snapToGrid w:val="0"/>
              <w:rPr>
                <w:rFonts w:cs="Tahoma"/>
                <w:bCs/>
                <w:szCs w:val="22"/>
              </w:rPr>
            </w:pPr>
            <w:r>
              <w:rPr>
                <w:rFonts w:cs="Tahoma"/>
                <w:bCs/>
                <w:szCs w:val="22"/>
              </w:rPr>
              <w:t>A</w:t>
            </w:r>
            <w:r w:rsidR="005B6BD7">
              <w:rPr>
                <w:rFonts w:cs="Tahoma"/>
                <w:bCs/>
                <w:szCs w:val="22"/>
              </w:rPr>
              <w:t>R</w:t>
            </w:r>
            <w:r>
              <w:rPr>
                <w:rFonts w:cs="Tahoma"/>
                <w:bCs/>
                <w:szCs w:val="22"/>
              </w:rPr>
              <w:t xml:space="preserve"> doing presentation. A</w:t>
            </w:r>
            <w:r w:rsidR="005B6BD7">
              <w:rPr>
                <w:rFonts w:cs="Tahoma"/>
                <w:bCs/>
                <w:szCs w:val="22"/>
              </w:rPr>
              <w:t>S</w:t>
            </w:r>
            <w:r>
              <w:rPr>
                <w:rFonts w:cs="Tahoma"/>
                <w:bCs/>
                <w:szCs w:val="22"/>
              </w:rPr>
              <w:t xml:space="preserve"> and A</w:t>
            </w:r>
            <w:r w:rsidR="005B6BD7">
              <w:rPr>
                <w:rFonts w:cs="Tahoma"/>
                <w:bCs/>
                <w:szCs w:val="22"/>
              </w:rPr>
              <w:t>R</w:t>
            </w:r>
            <w:r>
              <w:rPr>
                <w:rFonts w:cs="Tahoma"/>
                <w:bCs/>
                <w:szCs w:val="22"/>
              </w:rPr>
              <w:t xml:space="preserve"> </w:t>
            </w:r>
            <w:r w:rsidR="005B6BD7">
              <w:rPr>
                <w:rFonts w:cs="Tahoma"/>
                <w:bCs/>
                <w:szCs w:val="22"/>
              </w:rPr>
              <w:t>finalizing it</w:t>
            </w:r>
          </w:p>
        </w:tc>
        <w:tc>
          <w:tcPr>
            <w:tcW w:w="1659" w:type="dxa"/>
            <w:shd w:val="clear" w:color="auto" w:fill="auto"/>
          </w:tcPr>
          <w:p w14:paraId="7E7D4564" w14:textId="77777777" w:rsidR="003728EC" w:rsidRDefault="003728EC" w:rsidP="00C25360">
            <w:pPr>
              <w:rPr>
                <w:rFonts w:cs="Tahoma"/>
                <w:szCs w:val="22"/>
              </w:rPr>
            </w:pPr>
          </w:p>
          <w:p w14:paraId="716A95AC" w14:textId="77777777" w:rsidR="003728EC" w:rsidRDefault="003728EC" w:rsidP="00C25360">
            <w:pPr>
              <w:rPr>
                <w:rFonts w:cs="Tahoma"/>
                <w:szCs w:val="22"/>
              </w:rPr>
            </w:pPr>
          </w:p>
          <w:p w14:paraId="587516C1" w14:textId="77777777" w:rsidR="005B6BD7" w:rsidRDefault="005B6BD7" w:rsidP="00C25360">
            <w:pPr>
              <w:rPr>
                <w:rFonts w:cs="Tahoma"/>
                <w:szCs w:val="22"/>
              </w:rPr>
            </w:pPr>
            <w:r>
              <w:rPr>
                <w:rFonts w:cs="Tahoma"/>
                <w:szCs w:val="22"/>
              </w:rPr>
              <w:t>VM</w:t>
            </w:r>
          </w:p>
          <w:p w14:paraId="7AA5E65F" w14:textId="77777777" w:rsidR="005B6BD7" w:rsidRDefault="005B6BD7" w:rsidP="00C25360">
            <w:pPr>
              <w:rPr>
                <w:rFonts w:cs="Tahoma"/>
                <w:szCs w:val="22"/>
              </w:rPr>
            </w:pPr>
          </w:p>
          <w:p w14:paraId="5F160AE3" w14:textId="77777777" w:rsidR="005B6BD7" w:rsidRDefault="005B6BD7" w:rsidP="00C25360">
            <w:pPr>
              <w:rPr>
                <w:rFonts w:cs="Tahoma"/>
                <w:szCs w:val="22"/>
              </w:rPr>
            </w:pPr>
          </w:p>
          <w:p w14:paraId="53362858" w14:textId="77777777" w:rsidR="005B6BD7" w:rsidRDefault="005B6BD7" w:rsidP="00C25360">
            <w:pPr>
              <w:rPr>
                <w:rFonts w:cs="Tahoma"/>
                <w:szCs w:val="22"/>
              </w:rPr>
            </w:pPr>
          </w:p>
          <w:p w14:paraId="7B7A330E" w14:textId="77777777" w:rsidR="005B6BD7" w:rsidRDefault="005B6BD7" w:rsidP="00C25360">
            <w:pPr>
              <w:rPr>
                <w:rFonts w:cs="Tahoma"/>
                <w:szCs w:val="22"/>
              </w:rPr>
            </w:pPr>
          </w:p>
          <w:p w14:paraId="6765459C" w14:textId="77777777" w:rsidR="005B6BD7" w:rsidRDefault="005B6BD7" w:rsidP="00C25360">
            <w:pPr>
              <w:rPr>
                <w:rFonts w:cs="Tahoma"/>
                <w:szCs w:val="22"/>
              </w:rPr>
            </w:pPr>
            <w:r>
              <w:rPr>
                <w:rFonts w:cs="Tahoma"/>
                <w:szCs w:val="22"/>
              </w:rPr>
              <w:t>JP / NF/ VM</w:t>
            </w:r>
          </w:p>
          <w:p w14:paraId="6167BE84" w14:textId="47C97633" w:rsidR="005B6BD7" w:rsidRPr="003728EC" w:rsidRDefault="005B6BD7" w:rsidP="00C25360">
            <w:pPr>
              <w:rPr>
                <w:rFonts w:cs="Tahoma"/>
                <w:szCs w:val="22"/>
              </w:rPr>
            </w:pPr>
            <w:r>
              <w:rPr>
                <w:rFonts w:cs="Tahoma"/>
                <w:szCs w:val="22"/>
              </w:rPr>
              <w:t>AR</w:t>
            </w:r>
          </w:p>
        </w:tc>
      </w:tr>
      <w:tr w:rsidR="009E413C" w:rsidRPr="003728EC" w14:paraId="5251D796" w14:textId="77777777" w:rsidTr="00F459B8">
        <w:trPr>
          <w:trHeight w:val="553"/>
        </w:trPr>
        <w:tc>
          <w:tcPr>
            <w:tcW w:w="946" w:type="dxa"/>
            <w:shd w:val="clear" w:color="auto" w:fill="auto"/>
          </w:tcPr>
          <w:p w14:paraId="503A5D21" w14:textId="77777777" w:rsidR="009E413C" w:rsidRPr="003728EC" w:rsidRDefault="009E413C" w:rsidP="00C25360">
            <w:pPr>
              <w:pStyle w:val="ListParagraph"/>
              <w:numPr>
                <w:ilvl w:val="0"/>
                <w:numId w:val="1"/>
              </w:numPr>
              <w:rPr>
                <w:rFonts w:cs="Tahoma"/>
                <w:b/>
                <w:szCs w:val="22"/>
              </w:rPr>
            </w:pPr>
          </w:p>
        </w:tc>
        <w:tc>
          <w:tcPr>
            <w:tcW w:w="7023" w:type="dxa"/>
            <w:shd w:val="clear" w:color="auto" w:fill="auto"/>
          </w:tcPr>
          <w:p w14:paraId="60E69691" w14:textId="77777777" w:rsidR="009E413C" w:rsidRDefault="009E413C" w:rsidP="001E5493">
            <w:pPr>
              <w:snapToGrid w:val="0"/>
              <w:rPr>
                <w:rFonts w:cs="Tahoma"/>
                <w:bCs/>
                <w:szCs w:val="22"/>
              </w:rPr>
            </w:pPr>
            <w:r>
              <w:rPr>
                <w:rFonts w:cs="Tahoma"/>
                <w:bCs/>
                <w:szCs w:val="22"/>
              </w:rPr>
              <w:t>Website:</w:t>
            </w:r>
          </w:p>
          <w:p w14:paraId="61722B76" w14:textId="100F8975" w:rsidR="009E413C" w:rsidRDefault="009E413C" w:rsidP="009E413C">
            <w:pPr>
              <w:pStyle w:val="ListParagraph"/>
              <w:numPr>
                <w:ilvl w:val="0"/>
                <w:numId w:val="9"/>
              </w:numPr>
              <w:snapToGrid w:val="0"/>
              <w:rPr>
                <w:rFonts w:cs="Tahoma"/>
                <w:bCs/>
                <w:szCs w:val="22"/>
              </w:rPr>
            </w:pPr>
            <w:r>
              <w:rPr>
                <w:rFonts w:cs="Tahoma"/>
                <w:bCs/>
                <w:szCs w:val="22"/>
              </w:rPr>
              <w:t xml:space="preserve">Delete Hazel K and Sheryl </w:t>
            </w:r>
            <w:proofErr w:type="spellStart"/>
            <w:r>
              <w:rPr>
                <w:rFonts w:cs="Tahoma"/>
                <w:bCs/>
                <w:szCs w:val="22"/>
              </w:rPr>
              <w:t>Sidery</w:t>
            </w:r>
            <w:proofErr w:type="spellEnd"/>
            <w:r>
              <w:rPr>
                <w:rFonts w:cs="Tahoma"/>
                <w:bCs/>
                <w:szCs w:val="22"/>
              </w:rPr>
              <w:t xml:space="preserve"> PPM</w:t>
            </w:r>
          </w:p>
          <w:p w14:paraId="6A138850" w14:textId="66DCD15B" w:rsidR="009E413C" w:rsidRPr="009E413C" w:rsidRDefault="009E413C" w:rsidP="009E413C">
            <w:pPr>
              <w:pStyle w:val="ListParagraph"/>
              <w:numPr>
                <w:ilvl w:val="0"/>
                <w:numId w:val="9"/>
              </w:numPr>
              <w:snapToGrid w:val="0"/>
              <w:rPr>
                <w:rFonts w:cs="Tahoma"/>
                <w:bCs/>
                <w:szCs w:val="22"/>
              </w:rPr>
            </w:pPr>
            <w:r>
              <w:rPr>
                <w:rFonts w:cs="Tahoma"/>
                <w:bCs/>
                <w:szCs w:val="22"/>
              </w:rPr>
              <w:t xml:space="preserve">JP having issues editing recently. May need to update </w:t>
            </w:r>
            <w:proofErr w:type="spellStart"/>
            <w:r>
              <w:rPr>
                <w:rFonts w:cs="Tahoma"/>
                <w:bCs/>
                <w:szCs w:val="22"/>
              </w:rPr>
              <w:t>Wordpress</w:t>
            </w:r>
            <w:proofErr w:type="spellEnd"/>
            <w:r>
              <w:rPr>
                <w:rFonts w:cs="Tahoma"/>
                <w:bCs/>
                <w:szCs w:val="22"/>
              </w:rPr>
              <w:t xml:space="preserve"> theme – to coincide with rebrand? Could come at a cost and help will be needed.</w:t>
            </w:r>
          </w:p>
        </w:tc>
        <w:tc>
          <w:tcPr>
            <w:tcW w:w="1659" w:type="dxa"/>
            <w:shd w:val="clear" w:color="auto" w:fill="auto"/>
          </w:tcPr>
          <w:p w14:paraId="4ECB180D" w14:textId="77777777" w:rsidR="009E413C" w:rsidRDefault="009E413C" w:rsidP="00C25360">
            <w:pPr>
              <w:rPr>
                <w:rFonts w:cs="Tahoma"/>
                <w:szCs w:val="22"/>
              </w:rPr>
            </w:pPr>
          </w:p>
          <w:p w14:paraId="579B4A57" w14:textId="77777777" w:rsidR="005B6BD7" w:rsidRDefault="005B6BD7" w:rsidP="00C25360">
            <w:pPr>
              <w:rPr>
                <w:rFonts w:cs="Tahoma"/>
                <w:szCs w:val="22"/>
              </w:rPr>
            </w:pPr>
            <w:r>
              <w:rPr>
                <w:rFonts w:cs="Tahoma"/>
                <w:szCs w:val="22"/>
              </w:rPr>
              <w:t>JP</w:t>
            </w:r>
          </w:p>
          <w:p w14:paraId="0A61504A" w14:textId="7B7FBDCC" w:rsidR="005B6BD7" w:rsidRDefault="005B6BD7" w:rsidP="00C25360">
            <w:pPr>
              <w:rPr>
                <w:rFonts w:cs="Tahoma"/>
                <w:szCs w:val="22"/>
              </w:rPr>
            </w:pPr>
            <w:r>
              <w:rPr>
                <w:rFonts w:cs="Tahoma"/>
                <w:szCs w:val="22"/>
              </w:rPr>
              <w:t>?</w:t>
            </w:r>
          </w:p>
        </w:tc>
      </w:tr>
      <w:tr w:rsidR="005B449E" w:rsidRPr="003728EC" w14:paraId="2009248E" w14:textId="77777777" w:rsidTr="00F459B8">
        <w:trPr>
          <w:trHeight w:val="553"/>
        </w:trPr>
        <w:tc>
          <w:tcPr>
            <w:tcW w:w="946" w:type="dxa"/>
            <w:shd w:val="clear" w:color="auto" w:fill="auto"/>
          </w:tcPr>
          <w:p w14:paraId="3A52649F" w14:textId="77777777" w:rsidR="005B449E" w:rsidRPr="003728EC" w:rsidRDefault="005B449E" w:rsidP="00C25360">
            <w:pPr>
              <w:pStyle w:val="ListParagraph"/>
              <w:numPr>
                <w:ilvl w:val="0"/>
                <w:numId w:val="1"/>
              </w:numPr>
              <w:rPr>
                <w:rFonts w:cs="Tahoma"/>
                <w:b/>
                <w:szCs w:val="22"/>
              </w:rPr>
            </w:pPr>
          </w:p>
        </w:tc>
        <w:tc>
          <w:tcPr>
            <w:tcW w:w="7023" w:type="dxa"/>
            <w:shd w:val="clear" w:color="auto" w:fill="auto"/>
          </w:tcPr>
          <w:p w14:paraId="229CC367" w14:textId="77777777" w:rsidR="005B449E" w:rsidRDefault="005B449E" w:rsidP="001E5493">
            <w:pPr>
              <w:snapToGrid w:val="0"/>
              <w:rPr>
                <w:rFonts w:cs="Tahoma"/>
                <w:bCs/>
                <w:szCs w:val="22"/>
              </w:rPr>
            </w:pPr>
            <w:r>
              <w:rPr>
                <w:rFonts w:cs="Tahoma"/>
                <w:bCs/>
                <w:szCs w:val="22"/>
              </w:rPr>
              <w:t>Research projects</w:t>
            </w:r>
          </w:p>
          <w:p w14:paraId="342083F2" w14:textId="514AF623" w:rsidR="005B449E" w:rsidRDefault="005B449E" w:rsidP="005B449E">
            <w:pPr>
              <w:pStyle w:val="ListParagraph"/>
              <w:numPr>
                <w:ilvl w:val="0"/>
                <w:numId w:val="7"/>
              </w:numPr>
              <w:snapToGrid w:val="0"/>
              <w:rPr>
                <w:rFonts w:cs="Tahoma"/>
                <w:bCs/>
                <w:szCs w:val="22"/>
              </w:rPr>
            </w:pPr>
            <w:r>
              <w:rPr>
                <w:rFonts w:cs="Tahoma"/>
                <w:bCs/>
                <w:szCs w:val="22"/>
              </w:rPr>
              <w:t>Referral refusal</w:t>
            </w:r>
            <w:r w:rsidR="005B6BD7">
              <w:rPr>
                <w:rFonts w:cs="Tahoma"/>
                <w:bCs/>
                <w:szCs w:val="22"/>
              </w:rPr>
              <w:t xml:space="preserve"> report</w:t>
            </w:r>
            <w:r>
              <w:rPr>
                <w:rFonts w:cs="Tahoma"/>
                <w:bCs/>
                <w:szCs w:val="22"/>
              </w:rPr>
              <w:t>:</w:t>
            </w:r>
          </w:p>
          <w:p w14:paraId="4480155A" w14:textId="77777777" w:rsidR="005B449E" w:rsidRDefault="005B449E" w:rsidP="005B449E">
            <w:pPr>
              <w:pStyle w:val="ListParagraph"/>
              <w:numPr>
                <w:ilvl w:val="1"/>
                <w:numId w:val="7"/>
              </w:numPr>
              <w:snapToGrid w:val="0"/>
              <w:rPr>
                <w:rFonts w:cs="Tahoma"/>
                <w:bCs/>
                <w:szCs w:val="22"/>
              </w:rPr>
            </w:pPr>
            <w:r>
              <w:rPr>
                <w:rFonts w:cs="Tahoma"/>
                <w:bCs/>
                <w:szCs w:val="22"/>
              </w:rPr>
              <w:t>Almost final</w:t>
            </w:r>
          </w:p>
          <w:p w14:paraId="09DE75CF" w14:textId="77777777" w:rsidR="005B449E" w:rsidRDefault="005B449E" w:rsidP="005B449E">
            <w:pPr>
              <w:pStyle w:val="ListParagraph"/>
              <w:numPr>
                <w:ilvl w:val="1"/>
                <w:numId w:val="7"/>
              </w:numPr>
              <w:snapToGrid w:val="0"/>
              <w:rPr>
                <w:rFonts w:cs="Tahoma"/>
                <w:bCs/>
                <w:szCs w:val="22"/>
              </w:rPr>
            </w:pPr>
            <w:proofErr w:type="spellStart"/>
            <w:r>
              <w:rPr>
                <w:rFonts w:cs="Tahoma"/>
                <w:bCs/>
                <w:szCs w:val="22"/>
              </w:rPr>
              <w:t>Josi</w:t>
            </w:r>
            <w:proofErr w:type="spellEnd"/>
            <w:r>
              <w:rPr>
                <w:rFonts w:cs="Tahoma"/>
                <w:bCs/>
                <w:szCs w:val="22"/>
              </w:rPr>
              <w:t xml:space="preserve"> to post on Facebook for comment before publishing on website</w:t>
            </w:r>
          </w:p>
          <w:p w14:paraId="6C9E58D8" w14:textId="77777777" w:rsidR="005B6BD7" w:rsidRDefault="005B6BD7" w:rsidP="005B6BD7">
            <w:pPr>
              <w:pStyle w:val="ListParagraph"/>
              <w:numPr>
                <w:ilvl w:val="0"/>
                <w:numId w:val="7"/>
              </w:numPr>
              <w:snapToGrid w:val="0"/>
              <w:rPr>
                <w:rFonts w:cs="Tahoma"/>
                <w:bCs/>
                <w:szCs w:val="22"/>
              </w:rPr>
            </w:pPr>
            <w:r>
              <w:rPr>
                <w:rFonts w:cs="Tahoma"/>
                <w:bCs/>
                <w:szCs w:val="22"/>
              </w:rPr>
              <w:t xml:space="preserve">Why home </w:t>
            </w:r>
            <w:proofErr w:type="gramStart"/>
            <w:r>
              <w:rPr>
                <w:rFonts w:cs="Tahoma"/>
                <w:bCs/>
                <w:szCs w:val="22"/>
              </w:rPr>
              <w:t>birth?:</w:t>
            </w:r>
            <w:proofErr w:type="gramEnd"/>
          </w:p>
          <w:p w14:paraId="05EAF355" w14:textId="73F90196" w:rsidR="005B6BD7" w:rsidRPr="005B449E" w:rsidRDefault="005B6BD7" w:rsidP="005B6BD7">
            <w:pPr>
              <w:pStyle w:val="ListParagraph"/>
              <w:numPr>
                <w:ilvl w:val="1"/>
                <w:numId w:val="7"/>
              </w:numPr>
              <w:snapToGrid w:val="0"/>
              <w:rPr>
                <w:rFonts w:cs="Tahoma"/>
                <w:bCs/>
                <w:szCs w:val="22"/>
              </w:rPr>
            </w:pPr>
            <w:r>
              <w:rPr>
                <w:rFonts w:cs="Tahoma"/>
                <w:bCs/>
                <w:szCs w:val="22"/>
              </w:rPr>
              <w:t>KB to begin working on this in April</w:t>
            </w:r>
          </w:p>
        </w:tc>
        <w:tc>
          <w:tcPr>
            <w:tcW w:w="1659" w:type="dxa"/>
            <w:shd w:val="clear" w:color="auto" w:fill="auto"/>
          </w:tcPr>
          <w:p w14:paraId="55761A7D" w14:textId="77777777" w:rsidR="005B449E" w:rsidRDefault="005B449E" w:rsidP="005B6BD7">
            <w:pPr>
              <w:ind w:left="720"/>
              <w:rPr>
                <w:rFonts w:cs="Tahoma"/>
                <w:szCs w:val="22"/>
              </w:rPr>
            </w:pPr>
          </w:p>
          <w:p w14:paraId="5EC19545" w14:textId="77777777" w:rsidR="005B6BD7" w:rsidRDefault="005B6BD7" w:rsidP="00C25360">
            <w:pPr>
              <w:rPr>
                <w:rFonts w:cs="Tahoma"/>
                <w:szCs w:val="22"/>
              </w:rPr>
            </w:pPr>
            <w:r>
              <w:rPr>
                <w:rFonts w:cs="Tahoma"/>
                <w:szCs w:val="22"/>
              </w:rPr>
              <w:t>AS</w:t>
            </w:r>
          </w:p>
          <w:p w14:paraId="63F0F274" w14:textId="77777777" w:rsidR="005B6BD7" w:rsidRDefault="005B6BD7" w:rsidP="00C25360">
            <w:pPr>
              <w:rPr>
                <w:rFonts w:cs="Tahoma"/>
                <w:szCs w:val="22"/>
              </w:rPr>
            </w:pPr>
          </w:p>
          <w:p w14:paraId="5ED5912B" w14:textId="77777777" w:rsidR="005B6BD7" w:rsidRDefault="005B6BD7" w:rsidP="00C25360">
            <w:pPr>
              <w:rPr>
                <w:rFonts w:cs="Tahoma"/>
                <w:szCs w:val="22"/>
              </w:rPr>
            </w:pPr>
          </w:p>
          <w:p w14:paraId="20322AB4" w14:textId="77777777" w:rsidR="005B6BD7" w:rsidRDefault="005B6BD7" w:rsidP="00C25360">
            <w:pPr>
              <w:rPr>
                <w:rFonts w:cs="Tahoma"/>
                <w:szCs w:val="22"/>
              </w:rPr>
            </w:pPr>
          </w:p>
          <w:p w14:paraId="2185AB4B" w14:textId="055BCB9B" w:rsidR="005B6BD7" w:rsidRDefault="005B6BD7" w:rsidP="00C25360">
            <w:pPr>
              <w:rPr>
                <w:rFonts w:cs="Tahoma"/>
                <w:szCs w:val="22"/>
              </w:rPr>
            </w:pPr>
            <w:r>
              <w:rPr>
                <w:rFonts w:cs="Tahoma"/>
                <w:szCs w:val="22"/>
              </w:rPr>
              <w:t>KB</w:t>
            </w:r>
          </w:p>
        </w:tc>
      </w:tr>
      <w:tr w:rsidR="005B6BD7" w:rsidRPr="003728EC" w14:paraId="17D8D3CA" w14:textId="77777777" w:rsidTr="00F459B8">
        <w:trPr>
          <w:trHeight w:val="553"/>
        </w:trPr>
        <w:tc>
          <w:tcPr>
            <w:tcW w:w="946" w:type="dxa"/>
            <w:shd w:val="clear" w:color="auto" w:fill="auto"/>
          </w:tcPr>
          <w:p w14:paraId="5590136D" w14:textId="77777777" w:rsidR="005B6BD7" w:rsidRPr="003728EC" w:rsidRDefault="005B6BD7" w:rsidP="00C25360">
            <w:pPr>
              <w:pStyle w:val="ListParagraph"/>
              <w:numPr>
                <w:ilvl w:val="0"/>
                <w:numId w:val="1"/>
              </w:numPr>
              <w:rPr>
                <w:rFonts w:cs="Tahoma"/>
                <w:b/>
                <w:szCs w:val="22"/>
              </w:rPr>
            </w:pPr>
          </w:p>
        </w:tc>
        <w:tc>
          <w:tcPr>
            <w:tcW w:w="7023" w:type="dxa"/>
            <w:shd w:val="clear" w:color="auto" w:fill="auto"/>
          </w:tcPr>
          <w:p w14:paraId="1674677D" w14:textId="77777777" w:rsidR="005B6BD7" w:rsidRPr="005B6BD7" w:rsidRDefault="005B6BD7" w:rsidP="005B6BD7">
            <w:pPr>
              <w:widowControl/>
              <w:suppressAutoHyphens w:val="0"/>
              <w:rPr>
                <w:rFonts w:cs="Tahoma"/>
                <w:bCs/>
                <w:szCs w:val="22"/>
              </w:rPr>
            </w:pPr>
            <w:r w:rsidRPr="005B6BD7">
              <w:rPr>
                <w:rFonts w:cs="Tahoma"/>
                <w:bCs/>
                <w:szCs w:val="22"/>
              </w:rPr>
              <w:t>Homebirth flyer for GPs</w:t>
            </w:r>
          </w:p>
          <w:p w14:paraId="0AB2D146" w14:textId="77777777" w:rsidR="005B6BD7" w:rsidRDefault="005B6BD7" w:rsidP="005B6BD7">
            <w:pPr>
              <w:pStyle w:val="ListParagraph"/>
              <w:numPr>
                <w:ilvl w:val="0"/>
                <w:numId w:val="7"/>
              </w:numPr>
              <w:snapToGrid w:val="0"/>
              <w:rPr>
                <w:rFonts w:cs="Tahoma"/>
                <w:bCs/>
                <w:szCs w:val="22"/>
              </w:rPr>
            </w:pPr>
            <w:r>
              <w:rPr>
                <w:rFonts w:cs="Tahoma"/>
                <w:bCs/>
                <w:szCs w:val="22"/>
              </w:rPr>
              <w:t>KWB to make a start on copy</w:t>
            </w:r>
          </w:p>
          <w:p w14:paraId="09131A03" w14:textId="77777777" w:rsidR="005B6BD7" w:rsidRDefault="005B6BD7" w:rsidP="005B6BD7">
            <w:pPr>
              <w:pStyle w:val="ListParagraph"/>
              <w:numPr>
                <w:ilvl w:val="0"/>
                <w:numId w:val="7"/>
              </w:numPr>
              <w:snapToGrid w:val="0"/>
              <w:rPr>
                <w:rFonts w:cs="Tahoma"/>
                <w:bCs/>
                <w:szCs w:val="22"/>
              </w:rPr>
            </w:pPr>
            <w:r>
              <w:rPr>
                <w:rFonts w:cs="Tahoma"/>
                <w:bCs/>
                <w:szCs w:val="22"/>
              </w:rPr>
              <w:t>AR to share an example. References can also come from referral refusal report</w:t>
            </w:r>
          </w:p>
          <w:p w14:paraId="3CD9A5AE" w14:textId="77777777" w:rsidR="005B6BD7" w:rsidRDefault="005B6BD7" w:rsidP="005B6BD7">
            <w:pPr>
              <w:pStyle w:val="ListParagraph"/>
              <w:numPr>
                <w:ilvl w:val="0"/>
                <w:numId w:val="7"/>
              </w:numPr>
              <w:snapToGrid w:val="0"/>
              <w:rPr>
                <w:rFonts w:cs="Tahoma"/>
                <w:bCs/>
                <w:szCs w:val="22"/>
              </w:rPr>
            </w:pPr>
            <w:r>
              <w:rPr>
                <w:rFonts w:cs="Tahoma"/>
                <w:bCs/>
                <w:szCs w:val="22"/>
              </w:rPr>
              <w:t>To be posted on FB for women to take to GPs</w:t>
            </w:r>
          </w:p>
          <w:p w14:paraId="04B5CDB8" w14:textId="77777777" w:rsidR="005B6BD7" w:rsidRDefault="005B6BD7" w:rsidP="005B6BD7">
            <w:pPr>
              <w:pStyle w:val="ListParagraph"/>
              <w:numPr>
                <w:ilvl w:val="0"/>
                <w:numId w:val="7"/>
              </w:numPr>
              <w:snapToGrid w:val="0"/>
              <w:rPr>
                <w:rFonts w:cs="Tahoma"/>
                <w:bCs/>
                <w:szCs w:val="22"/>
              </w:rPr>
            </w:pPr>
            <w:r>
              <w:rPr>
                <w:rFonts w:cs="Tahoma"/>
                <w:bCs/>
                <w:szCs w:val="22"/>
              </w:rPr>
              <w:t xml:space="preserve">Give to </w:t>
            </w:r>
            <w:proofErr w:type="spellStart"/>
            <w:r>
              <w:rPr>
                <w:rFonts w:cs="Tahoma"/>
                <w:bCs/>
                <w:szCs w:val="22"/>
              </w:rPr>
              <w:t>Josi</w:t>
            </w:r>
            <w:proofErr w:type="spellEnd"/>
            <w:r>
              <w:rPr>
                <w:rFonts w:cs="Tahoma"/>
                <w:bCs/>
                <w:szCs w:val="22"/>
              </w:rPr>
              <w:t xml:space="preserve"> to design</w:t>
            </w:r>
          </w:p>
          <w:p w14:paraId="1346237A" w14:textId="13639A4A" w:rsidR="005B6BD7" w:rsidRPr="004E5BE8" w:rsidRDefault="005B6BD7" w:rsidP="004E5BE8">
            <w:pPr>
              <w:pStyle w:val="ListParagraph"/>
              <w:numPr>
                <w:ilvl w:val="0"/>
                <w:numId w:val="7"/>
              </w:numPr>
              <w:snapToGrid w:val="0"/>
              <w:rPr>
                <w:rFonts w:cs="Tahoma"/>
                <w:bCs/>
                <w:szCs w:val="22"/>
              </w:rPr>
            </w:pPr>
            <w:r>
              <w:rPr>
                <w:rFonts w:cs="Tahoma"/>
                <w:bCs/>
                <w:szCs w:val="22"/>
              </w:rPr>
              <w:t>NF to share with Sheryl for April meeting with GPs at the Royal. Possibly small print run?</w:t>
            </w:r>
          </w:p>
        </w:tc>
        <w:tc>
          <w:tcPr>
            <w:tcW w:w="1659" w:type="dxa"/>
            <w:shd w:val="clear" w:color="auto" w:fill="auto"/>
          </w:tcPr>
          <w:p w14:paraId="465BD9EA" w14:textId="77777777" w:rsidR="005B6BD7" w:rsidRDefault="005B6BD7" w:rsidP="005B6BD7">
            <w:pPr>
              <w:rPr>
                <w:rFonts w:cs="Tahoma"/>
                <w:szCs w:val="22"/>
              </w:rPr>
            </w:pPr>
            <w:r>
              <w:rPr>
                <w:rFonts w:cs="Tahoma"/>
                <w:szCs w:val="22"/>
              </w:rPr>
              <w:t>KWB</w:t>
            </w:r>
          </w:p>
          <w:p w14:paraId="09F79849" w14:textId="77777777" w:rsidR="005B6BD7" w:rsidRDefault="005B6BD7" w:rsidP="005B6BD7">
            <w:pPr>
              <w:rPr>
                <w:rFonts w:cs="Tahoma"/>
                <w:szCs w:val="22"/>
              </w:rPr>
            </w:pPr>
          </w:p>
          <w:p w14:paraId="5EE978FB" w14:textId="77777777" w:rsidR="005B6BD7" w:rsidRDefault="005B6BD7" w:rsidP="005B6BD7">
            <w:pPr>
              <w:rPr>
                <w:rFonts w:cs="Tahoma"/>
                <w:szCs w:val="22"/>
              </w:rPr>
            </w:pPr>
            <w:r>
              <w:rPr>
                <w:rFonts w:cs="Tahoma"/>
                <w:szCs w:val="22"/>
              </w:rPr>
              <w:t>AR</w:t>
            </w:r>
          </w:p>
          <w:p w14:paraId="67FF27CD" w14:textId="77777777" w:rsidR="005B6BD7" w:rsidRDefault="005B6BD7" w:rsidP="005B6BD7">
            <w:pPr>
              <w:rPr>
                <w:rFonts w:cs="Tahoma"/>
                <w:szCs w:val="22"/>
              </w:rPr>
            </w:pPr>
          </w:p>
          <w:p w14:paraId="16C41DAB" w14:textId="77777777" w:rsidR="005B6BD7" w:rsidRDefault="005B6BD7" w:rsidP="005B6BD7">
            <w:pPr>
              <w:rPr>
                <w:rFonts w:cs="Tahoma"/>
                <w:szCs w:val="22"/>
              </w:rPr>
            </w:pPr>
          </w:p>
          <w:p w14:paraId="791E1934" w14:textId="77777777" w:rsidR="005B6BD7" w:rsidRDefault="005B6BD7" w:rsidP="005B6BD7">
            <w:pPr>
              <w:rPr>
                <w:rFonts w:cs="Tahoma"/>
                <w:szCs w:val="22"/>
              </w:rPr>
            </w:pPr>
          </w:p>
          <w:p w14:paraId="04CBC1DC" w14:textId="7C7E3100" w:rsidR="005B6BD7" w:rsidRDefault="005B6BD7" w:rsidP="005B6BD7">
            <w:pPr>
              <w:rPr>
                <w:rFonts w:cs="Tahoma"/>
                <w:szCs w:val="22"/>
              </w:rPr>
            </w:pPr>
            <w:r>
              <w:rPr>
                <w:rFonts w:cs="Tahoma"/>
                <w:szCs w:val="22"/>
              </w:rPr>
              <w:t>NF</w:t>
            </w:r>
          </w:p>
        </w:tc>
      </w:tr>
      <w:tr w:rsidR="004E5BE8" w:rsidRPr="003728EC" w14:paraId="5F8126BC" w14:textId="77777777" w:rsidTr="00F459B8">
        <w:trPr>
          <w:trHeight w:val="553"/>
        </w:trPr>
        <w:tc>
          <w:tcPr>
            <w:tcW w:w="946" w:type="dxa"/>
            <w:shd w:val="clear" w:color="auto" w:fill="auto"/>
          </w:tcPr>
          <w:p w14:paraId="1577E086" w14:textId="77777777" w:rsidR="004E5BE8" w:rsidRPr="003728EC" w:rsidRDefault="004E5BE8" w:rsidP="00C25360">
            <w:pPr>
              <w:pStyle w:val="ListParagraph"/>
              <w:numPr>
                <w:ilvl w:val="0"/>
                <w:numId w:val="1"/>
              </w:numPr>
              <w:rPr>
                <w:rFonts w:cs="Tahoma"/>
                <w:b/>
                <w:szCs w:val="22"/>
              </w:rPr>
            </w:pPr>
          </w:p>
        </w:tc>
        <w:tc>
          <w:tcPr>
            <w:tcW w:w="7023" w:type="dxa"/>
            <w:shd w:val="clear" w:color="auto" w:fill="auto"/>
          </w:tcPr>
          <w:p w14:paraId="3F3D53F9" w14:textId="77777777" w:rsidR="004E5BE8" w:rsidRPr="004E5BE8" w:rsidRDefault="004E5BE8" w:rsidP="004E5BE8">
            <w:pPr>
              <w:widowControl/>
              <w:suppressAutoHyphens w:val="0"/>
              <w:rPr>
                <w:rFonts w:cs="Tahoma"/>
                <w:bCs/>
                <w:szCs w:val="22"/>
              </w:rPr>
            </w:pPr>
            <w:r w:rsidRPr="004E5BE8">
              <w:rPr>
                <w:rFonts w:cs="Tahoma"/>
                <w:bCs/>
                <w:szCs w:val="22"/>
              </w:rPr>
              <w:t>Expansion NSW / rebrand</w:t>
            </w:r>
          </w:p>
          <w:p w14:paraId="2ECB3EDD" w14:textId="77777777" w:rsidR="004E5BE8" w:rsidRDefault="004E5BE8" w:rsidP="004E5BE8">
            <w:pPr>
              <w:pStyle w:val="ListParagraph"/>
              <w:numPr>
                <w:ilvl w:val="0"/>
                <w:numId w:val="7"/>
              </w:numPr>
              <w:snapToGrid w:val="0"/>
              <w:rPr>
                <w:rFonts w:cs="Tahoma"/>
                <w:bCs/>
                <w:szCs w:val="22"/>
              </w:rPr>
            </w:pPr>
            <w:r>
              <w:rPr>
                <w:rFonts w:cs="Tahoma"/>
                <w:bCs/>
                <w:szCs w:val="22"/>
              </w:rPr>
              <w:t>12 comments on FB page – all positive</w:t>
            </w:r>
          </w:p>
          <w:p w14:paraId="46378218" w14:textId="77777777" w:rsidR="004E5BE8" w:rsidRDefault="004E5BE8" w:rsidP="004E5BE8">
            <w:pPr>
              <w:pStyle w:val="ListParagraph"/>
              <w:numPr>
                <w:ilvl w:val="0"/>
                <w:numId w:val="7"/>
              </w:numPr>
              <w:snapToGrid w:val="0"/>
              <w:rPr>
                <w:rFonts w:cs="Tahoma"/>
                <w:bCs/>
                <w:szCs w:val="22"/>
              </w:rPr>
            </w:pPr>
            <w:r>
              <w:rPr>
                <w:rFonts w:cs="Tahoma"/>
                <w:bCs/>
                <w:szCs w:val="22"/>
              </w:rPr>
              <w:t>Midwives spoken to in person want to retain ‘access’ as part of name</w:t>
            </w:r>
          </w:p>
          <w:p w14:paraId="5A86BC71" w14:textId="3526A363" w:rsidR="004E5BE8" w:rsidRDefault="004E5BE8" w:rsidP="004E5BE8">
            <w:pPr>
              <w:pStyle w:val="ListParagraph"/>
              <w:numPr>
                <w:ilvl w:val="0"/>
                <w:numId w:val="7"/>
              </w:numPr>
              <w:snapToGrid w:val="0"/>
              <w:rPr>
                <w:rFonts w:cs="Tahoma"/>
                <w:bCs/>
                <w:szCs w:val="22"/>
              </w:rPr>
            </w:pPr>
            <w:r>
              <w:rPr>
                <w:rFonts w:cs="Tahoma"/>
                <w:bCs/>
                <w:szCs w:val="22"/>
              </w:rPr>
              <w:t>Send a special notice to members with Survey Monkey link to vote on change and if yes, potential names. Everyone to put forward ideas. To discuss at next meeting, email members after that</w:t>
            </w:r>
          </w:p>
          <w:p w14:paraId="32ED2D54" w14:textId="7F4A0B35" w:rsidR="004E5BE8" w:rsidRPr="004E5BE8" w:rsidRDefault="004E5BE8" w:rsidP="004E5BE8">
            <w:pPr>
              <w:pStyle w:val="ListParagraph"/>
              <w:numPr>
                <w:ilvl w:val="0"/>
                <w:numId w:val="7"/>
              </w:numPr>
              <w:snapToGrid w:val="0"/>
              <w:rPr>
                <w:rFonts w:cs="Tahoma"/>
                <w:bCs/>
                <w:szCs w:val="22"/>
              </w:rPr>
            </w:pPr>
            <w:r>
              <w:rPr>
                <w:rFonts w:cs="Tahoma"/>
                <w:bCs/>
                <w:szCs w:val="22"/>
              </w:rPr>
              <w:t>Would impact trading names – KWB and JP meeting in two weeks to discuss reporting</w:t>
            </w:r>
          </w:p>
        </w:tc>
        <w:tc>
          <w:tcPr>
            <w:tcW w:w="1659" w:type="dxa"/>
            <w:shd w:val="clear" w:color="auto" w:fill="auto"/>
          </w:tcPr>
          <w:p w14:paraId="30A7EC72" w14:textId="77777777" w:rsidR="004E5BE8" w:rsidRDefault="004E5BE8" w:rsidP="005B6BD7">
            <w:pPr>
              <w:rPr>
                <w:rFonts w:cs="Tahoma"/>
                <w:szCs w:val="22"/>
              </w:rPr>
            </w:pPr>
          </w:p>
          <w:p w14:paraId="4FF0AF47" w14:textId="345B6113" w:rsidR="004E5BE8" w:rsidRDefault="004E5BE8" w:rsidP="005B6BD7">
            <w:pPr>
              <w:rPr>
                <w:rFonts w:cs="Tahoma"/>
                <w:szCs w:val="22"/>
              </w:rPr>
            </w:pPr>
          </w:p>
        </w:tc>
      </w:tr>
      <w:tr w:rsidR="004E5BE8" w:rsidRPr="003728EC" w14:paraId="3850D4D2" w14:textId="77777777" w:rsidTr="00F459B8">
        <w:trPr>
          <w:trHeight w:val="553"/>
        </w:trPr>
        <w:tc>
          <w:tcPr>
            <w:tcW w:w="946" w:type="dxa"/>
            <w:shd w:val="clear" w:color="auto" w:fill="auto"/>
          </w:tcPr>
          <w:p w14:paraId="4C67B9CD" w14:textId="77777777" w:rsidR="004E5BE8" w:rsidRPr="003728EC" w:rsidRDefault="004E5BE8" w:rsidP="00C25360">
            <w:pPr>
              <w:pStyle w:val="ListParagraph"/>
              <w:numPr>
                <w:ilvl w:val="0"/>
                <w:numId w:val="1"/>
              </w:numPr>
              <w:rPr>
                <w:rFonts w:cs="Tahoma"/>
                <w:b/>
                <w:szCs w:val="22"/>
              </w:rPr>
            </w:pPr>
          </w:p>
        </w:tc>
        <w:tc>
          <w:tcPr>
            <w:tcW w:w="7023" w:type="dxa"/>
            <w:shd w:val="clear" w:color="auto" w:fill="auto"/>
          </w:tcPr>
          <w:p w14:paraId="4653FA58" w14:textId="27C57BB7" w:rsidR="004E5BE8" w:rsidRPr="004E5BE8" w:rsidRDefault="004E5BE8" w:rsidP="004E5BE8">
            <w:pPr>
              <w:widowControl/>
              <w:suppressAutoHyphens w:val="0"/>
              <w:rPr>
                <w:rFonts w:cs="Tahoma"/>
                <w:bCs/>
                <w:szCs w:val="22"/>
              </w:rPr>
            </w:pPr>
            <w:r w:rsidRPr="004E5BE8">
              <w:rPr>
                <w:rFonts w:cs="Tahoma"/>
                <w:bCs/>
                <w:szCs w:val="22"/>
              </w:rPr>
              <w:t>P</w:t>
            </w:r>
            <w:r>
              <w:rPr>
                <w:rFonts w:cs="Tahoma"/>
                <w:bCs/>
                <w:szCs w:val="22"/>
              </w:rPr>
              <w:t xml:space="preserve">II - </w:t>
            </w:r>
            <w:r w:rsidRPr="004E5BE8">
              <w:rPr>
                <w:rFonts w:cs="Tahoma"/>
                <w:bCs/>
                <w:szCs w:val="22"/>
              </w:rPr>
              <w:t>meeting with UK insurer (</w:t>
            </w:r>
            <w:r>
              <w:rPr>
                <w:rFonts w:cs="Tahoma"/>
                <w:bCs/>
                <w:szCs w:val="22"/>
              </w:rPr>
              <w:t>One2One</w:t>
            </w:r>
            <w:r w:rsidRPr="004E5BE8">
              <w:rPr>
                <w:rFonts w:cs="Tahoma"/>
                <w:bCs/>
                <w:szCs w:val="22"/>
              </w:rPr>
              <w:t>):</w:t>
            </w:r>
          </w:p>
          <w:p w14:paraId="1EB7D657" w14:textId="3AB1A529" w:rsidR="004E5BE8" w:rsidRDefault="004E5BE8" w:rsidP="004E5BE8">
            <w:pPr>
              <w:pStyle w:val="ListParagraph"/>
              <w:numPr>
                <w:ilvl w:val="0"/>
                <w:numId w:val="7"/>
              </w:numPr>
              <w:snapToGrid w:val="0"/>
              <w:rPr>
                <w:rFonts w:cs="Tahoma"/>
                <w:bCs/>
                <w:szCs w:val="22"/>
              </w:rPr>
            </w:pPr>
            <w:r>
              <w:rPr>
                <w:rFonts w:cs="Tahoma"/>
                <w:bCs/>
                <w:szCs w:val="22"/>
              </w:rPr>
              <w:t>KWB and Jennifer L</w:t>
            </w:r>
            <w:r w:rsidR="00DC614B">
              <w:rPr>
                <w:rFonts w:cs="Tahoma"/>
                <w:bCs/>
                <w:szCs w:val="22"/>
              </w:rPr>
              <w:t>o</w:t>
            </w:r>
            <w:r>
              <w:rPr>
                <w:rFonts w:cs="Tahoma"/>
                <w:bCs/>
                <w:szCs w:val="22"/>
              </w:rPr>
              <w:t>r</w:t>
            </w:r>
            <w:r w:rsidR="00DC614B">
              <w:rPr>
                <w:rFonts w:cs="Tahoma"/>
                <w:bCs/>
                <w:szCs w:val="22"/>
              </w:rPr>
              <w:t>a</w:t>
            </w:r>
            <w:bookmarkStart w:id="0" w:name="_GoBack"/>
            <w:bookmarkEnd w:id="0"/>
            <w:r>
              <w:rPr>
                <w:rFonts w:cs="Tahoma"/>
                <w:bCs/>
                <w:szCs w:val="22"/>
              </w:rPr>
              <w:t xml:space="preserve">nce to discuss post meeting with ACM. Hannah Dahlen considers </w:t>
            </w:r>
            <w:r w:rsidR="00F459B8">
              <w:rPr>
                <w:rFonts w:cs="Tahoma"/>
                <w:bCs/>
                <w:szCs w:val="22"/>
              </w:rPr>
              <w:t xml:space="preserve">One2One </w:t>
            </w:r>
            <w:r>
              <w:rPr>
                <w:rFonts w:cs="Tahoma"/>
                <w:bCs/>
                <w:szCs w:val="22"/>
              </w:rPr>
              <w:t xml:space="preserve">product </w:t>
            </w:r>
            <w:r w:rsidR="00F459B8">
              <w:rPr>
                <w:rFonts w:cs="Tahoma"/>
                <w:bCs/>
                <w:szCs w:val="22"/>
              </w:rPr>
              <w:t xml:space="preserve">is </w:t>
            </w:r>
            <w:r>
              <w:rPr>
                <w:rFonts w:cs="Tahoma"/>
                <w:bCs/>
                <w:szCs w:val="22"/>
              </w:rPr>
              <w:t xml:space="preserve">reasonable – wont risk women out </w:t>
            </w:r>
            <w:r w:rsidR="00F459B8">
              <w:rPr>
                <w:rFonts w:cs="Tahoma"/>
                <w:bCs/>
                <w:szCs w:val="22"/>
              </w:rPr>
              <w:t>and minimal</w:t>
            </w:r>
            <w:r>
              <w:rPr>
                <w:rFonts w:cs="Tahoma"/>
                <w:bCs/>
                <w:szCs w:val="22"/>
              </w:rPr>
              <w:t xml:space="preserve"> fee increase ($500?) </w:t>
            </w:r>
          </w:p>
          <w:p w14:paraId="0DA68F51" w14:textId="616232E3" w:rsidR="004E5BE8" w:rsidRDefault="004E5BE8" w:rsidP="004E5BE8">
            <w:pPr>
              <w:pStyle w:val="ListParagraph"/>
              <w:numPr>
                <w:ilvl w:val="0"/>
                <w:numId w:val="7"/>
              </w:numPr>
              <w:snapToGrid w:val="0"/>
              <w:rPr>
                <w:rFonts w:cs="Tahoma"/>
                <w:bCs/>
                <w:szCs w:val="22"/>
              </w:rPr>
            </w:pPr>
            <w:r>
              <w:rPr>
                <w:rFonts w:cs="Tahoma"/>
                <w:bCs/>
                <w:szCs w:val="22"/>
              </w:rPr>
              <w:t>Extension deadline won’t come up in an election year again</w:t>
            </w:r>
            <w:r w:rsidR="00F459B8">
              <w:rPr>
                <w:rFonts w:cs="Tahoma"/>
                <w:bCs/>
                <w:szCs w:val="22"/>
              </w:rPr>
              <w:t xml:space="preserve"> (potentially </w:t>
            </w:r>
            <w:r w:rsidR="00486577">
              <w:rPr>
                <w:rFonts w:cs="Tahoma"/>
                <w:bCs/>
                <w:szCs w:val="22"/>
              </w:rPr>
              <w:t xml:space="preserve">risk). </w:t>
            </w:r>
            <w:r>
              <w:rPr>
                <w:rFonts w:cs="Tahoma"/>
                <w:bCs/>
                <w:szCs w:val="22"/>
              </w:rPr>
              <w:t>Plan is to provide insurance solution prior to 2021. But need to collaborate with midwives to ensure we advocate.</w:t>
            </w:r>
          </w:p>
          <w:p w14:paraId="424FD64C" w14:textId="06B02ECF" w:rsidR="004E5BE8" w:rsidRPr="00F459B8" w:rsidRDefault="00486577" w:rsidP="00F459B8">
            <w:pPr>
              <w:pStyle w:val="ListParagraph"/>
              <w:numPr>
                <w:ilvl w:val="0"/>
                <w:numId w:val="7"/>
              </w:numPr>
              <w:snapToGrid w:val="0"/>
              <w:rPr>
                <w:rFonts w:cs="Tahoma"/>
                <w:bCs/>
                <w:szCs w:val="22"/>
              </w:rPr>
            </w:pPr>
            <w:r>
              <w:rPr>
                <w:rFonts w:cs="Tahoma"/>
                <w:bCs/>
                <w:szCs w:val="22"/>
              </w:rPr>
              <w:t>Important</w:t>
            </w:r>
            <w:r w:rsidR="004E5BE8">
              <w:rPr>
                <w:rFonts w:cs="Tahoma"/>
                <w:bCs/>
                <w:szCs w:val="22"/>
              </w:rPr>
              <w:t xml:space="preserve"> midwives </w:t>
            </w:r>
            <w:r>
              <w:rPr>
                <w:rFonts w:cs="Tahoma"/>
                <w:bCs/>
                <w:szCs w:val="22"/>
              </w:rPr>
              <w:t xml:space="preserve">get </w:t>
            </w:r>
            <w:r w:rsidR="004E5BE8">
              <w:rPr>
                <w:rFonts w:cs="Tahoma"/>
                <w:bCs/>
                <w:szCs w:val="22"/>
              </w:rPr>
              <w:t xml:space="preserve">to vote / </w:t>
            </w:r>
            <w:r>
              <w:rPr>
                <w:rFonts w:cs="Tahoma"/>
                <w:bCs/>
                <w:szCs w:val="22"/>
              </w:rPr>
              <w:t xml:space="preserve">are </w:t>
            </w:r>
            <w:r w:rsidR="004E5BE8">
              <w:rPr>
                <w:rFonts w:cs="Tahoma"/>
                <w:bCs/>
                <w:szCs w:val="22"/>
              </w:rPr>
              <w:t>consulted</w:t>
            </w:r>
            <w:r>
              <w:rPr>
                <w:rFonts w:cs="Tahoma"/>
                <w:bCs/>
                <w:szCs w:val="22"/>
              </w:rPr>
              <w:t xml:space="preserve"> on proposed insurance solution</w:t>
            </w:r>
          </w:p>
        </w:tc>
        <w:tc>
          <w:tcPr>
            <w:tcW w:w="1659" w:type="dxa"/>
            <w:shd w:val="clear" w:color="auto" w:fill="auto"/>
          </w:tcPr>
          <w:p w14:paraId="48178BAA" w14:textId="77777777" w:rsidR="004E5BE8" w:rsidRDefault="004E5BE8" w:rsidP="005B6BD7">
            <w:pPr>
              <w:rPr>
                <w:rFonts w:cs="Tahoma"/>
                <w:szCs w:val="22"/>
              </w:rPr>
            </w:pPr>
          </w:p>
          <w:p w14:paraId="0BDCFFDF" w14:textId="0B0E59A3" w:rsidR="00F459B8" w:rsidRDefault="00F459B8" w:rsidP="005B6BD7">
            <w:pPr>
              <w:rPr>
                <w:rFonts w:cs="Tahoma"/>
                <w:szCs w:val="22"/>
              </w:rPr>
            </w:pPr>
            <w:r>
              <w:rPr>
                <w:rFonts w:cs="Tahoma"/>
                <w:szCs w:val="22"/>
              </w:rPr>
              <w:t>KWB</w:t>
            </w:r>
          </w:p>
        </w:tc>
      </w:tr>
      <w:tr w:rsidR="00794BE9" w:rsidRPr="003728EC" w14:paraId="1D81D45F" w14:textId="77777777" w:rsidTr="00F459B8">
        <w:trPr>
          <w:trHeight w:val="773"/>
        </w:trPr>
        <w:tc>
          <w:tcPr>
            <w:tcW w:w="946" w:type="dxa"/>
            <w:shd w:val="clear" w:color="auto" w:fill="auto"/>
          </w:tcPr>
          <w:p w14:paraId="2415AC5B" w14:textId="77777777" w:rsidR="001E5493" w:rsidRPr="003728EC" w:rsidRDefault="001E5493" w:rsidP="00C25360">
            <w:pPr>
              <w:pStyle w:val="ListParagraph"/>
              <w:numPr>
                <w:ilvl w:val="0"/>
                <w:numId w:val="1"/>
              </w:numPr>
              <w:rPr>
                <w:rFonts w:cs="Tahoma"/>
                <w:b/>
                <w:szCs w:val="22"/>
              </w:rPr>
            </w:pPr>
          </w:p>
        </w:tc>
        <w:tc>
          <w:tcPr>
            <w:tcW w:w="7023" w:type="dxa"/>
            <w:shd w:val="clear" w:color="auto" w:fill="auto"/>
          </w:tcPr>
          <w:p w14:paraId="6E81EC88" w14:textId="64EA8C9F" w:rsidR="001E5493" w:rsidRPr="003728EC" w:rsidRDefault="001E5493" w:rsidP="001E5493">
            <w:pPr>
              <w:snapToGrid w:val="0"/>
              <w:rPr>
                <w:rFonts w:cs="Tahoma"/>
                <w:bCs/>
                <w:szCs w:val="22"/>
              </w:rPr>
            </w:pPr>
            <w:r w:rsidRPr="003728EC">
              <w:rPr>
                <w:rFonts w:cs="Tahoma"/>
                <w:bCs/>
                <w:szCs w:val="22"/>
              </w:rPr>
              <w:t>Other Business</w:t>
            </w:r>
            <w:r w:rsidR="00F459B8">
              <w:rPr>
                <w:rFonts w:cs="Tahoma"/>
                <w:bCs/>
                <w:szCs w:val="22"/>
              </w:rPr>
              <w:t>:</w:t>
            </w:r>
          </w:p>
          <w:p w14:paraId="7DD5AEEE" w14:textId="77777777" w:rsidR="00F459B8" w:rsidRDefault="00F459B8" w:rsidP="00D64A09">
            <w:pPr>
              <w:pStyle w:val="ListParagraph"/>
              <w:widowControl/>
              <w:numPr>
                <w:ilvl w:val="0"/>
                <w:numId w:val="5"/>
              </w:numPr>
              <w:suppressAutoHyphens w:val="0"/>
              <w:rPr>
                <w:rFonts w:cs="Tahoma"/>
                <w:bCs/>
                <w:szCs w:val="22"/>
              </w:rPr>
            </w:pPr>
            <w:r w:rsidRPr="005B6BD7">
              <w:rPr>
                <w:rFonts w:cs="Tahoma"/>
                <w:bCs/>
                <w:szCs w:val="22"/>
              </w:rPr>
              <w:t xml:space="preserve">Social Media Policy – KWB to </w:t>
            </w:r>
            <w:proofErr w:type="spellStart"/>
            <w:r w:rsidRPr="005B6BD7">
              <w:rPr>
                <w:rFonts w:cs="Tahoma"/>
                <w:bCs/>
                <w:szCs w:val="22"/>
              </w:rPr>
              <w:t>finalise</w:t>
            </w:r>
            <w:proofErr w:type="spellEnd"/>
            <w:r w:rsidRPr="005B6BD7">
              <w:rPr>
                <w:rFonts w:cs="Tahoma"/>
                <w:bCs/>
                <w:szCs w:val="22"/>
              </w:rPr>
              <w:t xml:space="preserve"> and post</w:t>
            </w:r>
          </w:p>
          <w:p w14:paraId="48D34E1C" w14:textId="113F6026" w:rsidR="00D64A09" w:rsidRDefault="00D64A09" w:rsidP="00D64A09">
            <w:pPr>
              <w:pStyle w:val="ListParagraph"/>
              <w:widowControl/>
              <w:numPr>
                <w:ilvl w:val="0"/>
                <w:numId w:val="5"/>
              </w:numPr>
              <w:suppressAutoHyphens w:val="0"/>
              <w:rPr>
                <w:rFonts w:cs="Tahoma"/>
                <w:bCs/>
                <w:szCs w:val="22"/>
              </w:rPr>
            </w:pPr>
            <w:r>
              <w:rPr>
                <w:rFonts w:cs="Tahoma"/>
                <w:bCs/>
                <w:szCs w:val="22"/>
              </w:rPr>
              <w:t>Regular times meetings length</w:t>
            </w:r>
            <w:r w:rsidR="009E413C">
              <w:rPr>
                <w:rFonts w:cs="Tahoma"/>
                <w:bCs/>
                <w:szCs w:val="22"/>
              </w:rPr>
              <w:t xml:space="preserve"> – 1 </w:t>
            </w:r>
            <w:proofErr w:type="spellStart"/>
            <w:r w:rsidR="009E413C">
              <w:rPr>
                <w:rFonts w:cs="Tahoma"/>
                <w:bCs/>
                <w:szCs w:val="22"/>
              </w:rPr>
              <w:t>hr</w:t>
            </w:r>
            <w:proofErr w:type="spellEnd"/>
            <w:r w:rsidR="009E413C">
              <w:rPr>
                <w:rFonts w:cs="Tahoma"/>
                <w:bCs/>
                <w:szCs w:val="22"/>
              </w:rPr>
              <w:t xml:space="preserve">, Amelia to </w:t>
            </w:r>
            <w:r w:rsidR="00F459B8">
              <w:rPr>
                <w:rFonts w:cs="Tahoma"/>
                <w:bCs/>
                <w:szCs w:val="22"/>
              </w:rPr>
              <w:t xml:space="preserve">post </w:t>
            </w:r>
            <w:r w:rsidR="009E413C">
              <w:rPr>
                <w:rFonts w:cs="Tahoma"/>
                <w:bCs/>
                <w:szCs w:val="22"/>
              </w:rPr>
              <w:t>a poll to determine best day and time for monthly meet</w:t>
            </w:r>
            <w:r w:rsidR="00F459B8">
              <w:rPr>
                <w:rFonts w:cs="Tahoma"/>
                <w:bCs/>
                <w:szCs w:val="22"/>
              </w:rPr>
              <w:t>ing</w:t>
            </w:r>
          </w:p>
          <w:p w14:paraId="1AAA2382" w14:textId="447690F5" w:rsidR="00D64A09" w:rsidRDefault="00D64A09" w:rsidP="00D64A09">
            <w:pPr>
              <w:pStyle w:val="ListParagraph"/>
              <w:widowControl/>
              <w:numPr>
                <w:ilvl w:val="0"/>
                <w:numId w:val="5"/>
              </w:numPr>
              <w:suppressAutoHyphens w:val="0"/>
              <w:rPr>
                <w:rFonts w:cs="Tahoma"/>
                <w:bCs/>
                <w:szCs w:val="22"/>
              </w:rPr>
            </w:pPr>
            <w:r>
              <w:rPr>
                <w:rFonts w:cs="Tahoma"/>
                <w:bCs/>
                <w:szCs w:val="22"/>
              </w:rPr>
              <w:t xml:space="preserve">Advocacy </w:t>
            </w:r>
            <w:r w:rsidR="00486577">
              <w:rPr>
                <w:rFonts w:cs="Tahoma"/>
                <w:bCs/>
                <w:szCs w:val="22"/>
              </w:rPr>
              <w:t>p</w:t>
            </w:r>
            <w:r>
              <w:rPr>
                <w:rFonts w:cs="Tahoma"/>
                <w:bCs/>
                <w:szCs w:val="22"/>
              </w:rPr>
              <w:t>lan</w:t>
            </w:r>
            <w:r w:rsidR="00794BE9">
              <w:rPr>
                <w:rFonts w:cs="Tahoma"/>
                <w:bCs/>
                <w:szCs w:val="22"/>
              </w:rPr>
              <w:t xml:space="preserve"> </w:t>
            </w:r>
            <w:r>
              <w:rPr>
                <w:rFonts w:cs="Tahoma"/>
                <w:bCs/>
                <w:szCs w:val="22"/>
              </w:rPr>
              <w:t>- for the next 6 months</w:t>
            </w:r>
            <w:r w:rsidR="00794BE9">
              <w:rPr>
                <w:rFonts w:cs="Tahoma"/>
                <w:bCs/>
                <w:szCs w:val="22"/>
              </w:rPr>
              <w:t>:</w:t>
            </w:r>
          </w:p>
          <w:p w14:paraId="6F7BF67E" w14:textId="32A98DBD" w:rsidR="00794BE9" w:rsidRDefault="00794BE9" w:rsidP="00794BE9">
            <w:pPr>
              <w:pStyle w:val="ListParagraph"/>
              <w:widowControl/>
              <w:numPr>
                <w:ilvl w:val="1"/>
                <w:numId w:val="5"/>
              </w:numPr>
              <w:suppressAutoHyphens w:val="0"/>
              <w:rPr>
                <w:rFonts w:cs="Tahoma"/>
                <w:bCs/>
                <w:szCs w:val="22"/>
              </w:rPr>
            </w:pPr>
            <w:r>
              <w:rPr>
                <w:rFonts w:cs="Tahoma"/>
                <w:bCs/>
                <w:szCs w:val="22"/>
              </w:rPr>
              <w:t>Conference focus for this month</w:t>
            </w:r>
          </w:p>
          <w:p w14:paraId="5B46B7F2" w14:textId="77777777" w:rsidR="00D64A09" w:rsidRDefault="00794BE9" w:rsidP="00794BE9">
            <w:pPr>
              <w:pStyle w:val="ListParagraph"/>
              <w:widowControl/>
              <w:numPr>
                <w:ilvl w:val="1"/>
                <w:numId w:val="5"/>
              </w:numPr>
              <w:suppressAutoHyphens w:val="0"/>
              <w:rPr>
                <w:rFonts w:cs="Tahoma"/>
                <w:bCs/>
                <w:szCs w:val="22"/>
              </w:rPr>
            </w:pPr>
            <w:r>
              <w:rPr>
                <w:rFonts w:cs="Tahoma"/>
                <w:bCs/>
                <w:szCs w:val="22"/>
              </w:rPr>
              <w:t xml:space="preserve">Roll out </w:t>
            </w:r>
            <w:r w:rsidR="00D64A09">
              <w:rPr>
                <w:rFonts w:cs="Tahoma"/>
                <w:bCs/>
                <w:szCs w:val="22"/>
              </w:rPr>
              <w:t>fundraising</w:t>
            </w:r>
            <w:r>
              <w:rPr>
                <w:rFonts w:cs="Tahoma"/>
                <w:bCs/>
                <w:szCs w:val="22"/>
              </w:rPr>
              <w:t xml:space="preserve">, </w:t>
            </w:r>
            <w:r w:rsidR="00D64A09">
              <w:rPr>
                <w:rFonts w:cs="Tahoma"/>
                <w:bCs/>
                <w:szCs w:val="22"/>
              </w:rPr>
              <w:t>advertising</w:t>
            </w:r>
            <w:r>
              <w:rPr>
                <w:rFonts w:cs="Tahoma"/>
                <w:bCs/>
                <w:szCs w:val="22"/>
              </w:rPr>
              <w:t xml:space="preserve"> and advocacy plan afterwards</w:t>
            </w:r>
          </w:p>
          <w:p w14:paraId="430B960E" w14:textId="77777777" w:rsidR="00F459B8" w:rsidRPr="00F459B8" w:rsidRDefault="00F459B8" w:rsidP="00F459B8">
            <w:pPr>
              <w:pStyle w:val="ListParagraph"/>
              <w:numPr>
                <w:ilvl w:val="0"/>
                <w:numId w:val="5"/>
              </w:numPr>
              <w:snapToGrid w:val="0"/>
              <w:rPr>
                <w:rFonts w:cs="Tahoma"/>
                <w:bCs/>
                <w:szCs w:val="22"/>
              </w:rPr>
            </w:pPr>
            <w:r w:rsidRPr="00F459B8">
              <w:rPr>
                <w:rFonts w:cs="Tahoma"/>
                <w:bCs/>
                <w:szCs w:val="22"/>
              </w:rPr>
              <w:t>President handover:</w:t>
            </w:r>
          </w:p>
          <w:p w14:paraId="6BF0A67A" w14:textId="55A2660F" w:rsidR="00F459B8" w:rsidRPr="00F459B8" w:rsidRDefault="00F459B8" w:rsidP="00F459B8">
            <w:pPr>
              <w:pStyle w:val="ListParagraph"/>
              <w:widowControl/>
              <w:numPr>
                <w:ilvl w:val="1"/>
                <w:numId w:val="5"/>
              </w:numPr>
              <w:suppressAutoHyphens w:val="0"/>
              <w:rPr>
                <w:rFonts w:cs="Tahoma"/>
                <w:bCs/>
                <w:szCs w:val="22"/>
              </w:rPr>
            </w:pPr>
            <w:r>
              <w:rPr>
                <w:rFonts w:cs="Tahoma"/>
                <w:bCs/>
                <w:szCs w:val="22"/>
              </w:rPr>
              <w:t xml:space="preserve">KWB and JP meeting in two weeks to discuss reporting and will look into compliance issues re rebrand, trading name </w:t>
            </w:r>
            <w:proofErr w:type="spellStart"/>
            <w:r>
              <w:rPr>
                <w:rFonts w:cs="Tahoma"/>
                <w:bCs/>
                <w:szCs w:val="22"/>
              </w:rPr>
              <w:t>etc</w:t>
            </w:r>
            <w:proofErr w:type="spellEnd"/>
          </w:p>
        </w:tc>
        <w:tc>
          <w:tcPr>
            <w:tcW w:w="1659" w:type="dxa"/>
            <w:shd w:val="clear" w:color="auto" w:fill="auto"/>
          </w:tcPr>
          <w:p w14:paraId="0A2F7A94" w14:textId="77777777" w:rsidR="000859C1" w:rsidRPr="003728EC" w:rsidRDefault="000859C1" w:rsidP="00C25360">
            <w:pPr>
              <w:rPr>
                <w:rFonts w:cs="Tahoma"/>
                <w:szCs w:val="22"/>
              </w:rPr>
            </w:pPr>
          </w:p>
          <w:p w14:paraId="15CD059D" w14:textId="5AD9FB2A" w:rsidR="00F459B8" w:rsidRDefault="00F459B8" w:rsidP="00C25360">
            <w:pPr>
              <w:rPr>
                <w:rFonts w:cs="Tahoma"/>
                <w:szCs w:val="22"/>
              </w:rPr>
            </w:pPr>
            <w:r>
              <w:rPr>
                <w:rFonts w:cs="Tahoma"/>
                <w:szCs w:val="22"/>
              </w:rPr>
              <w:t>KWB</w:t>
            </w:r>
          </w:p>
          <w:p w14:paraId="04DB5880" w14:textId="1C5D9B7C" w:rsidR="00C42477" w:rsidRDefault="00C42477" w:rsidP="00C25360">
            <w:pPr>
              <w:rPr>
                <w:rFonts w:cs="Tahoma"/>
                <w:szCs w:val="22"/>
              </w:rPr>
            </w:pPr>
            <w:r>
              <w:rPr>
                <w:rFonts w:cs="Tahoma"/>
                <w:szCs w:val="22"/>
              </w:rPr>
              <w:t>K</w:t>
            </w:r>
            <w:r w:rsidR="00794BE9">
              <w:rPr>
                <w:rFonts w:cs="Tahoma"/>
                <w:szCs w:val="22"/>
              </w:rPr>
              <w:t>W</w:t>
            </w:r>
            <w:r>
              <w:rPr>
                <w:rFonts w:cs="Tahoma"/>
                <w:szCs w:val="22"/>
              </w:rPr>
              <w:t>B</w:t>
            </w:r>
            <w:r w:rsidR="00F459B8">
              <w:rPr>
                <w:rFonts w:cs="Tahoma"/>
                <w:szCs w:val="22"/>
              </w:rPr>
              <w:t xml:space="preserve"> / </w:t>
            </w:r>
            <w:r>
              <w:rPr>
                <w:rFonts w:cs="Tahoma"/>
                <w:szCs w:val="22"/>
              </w:rPr>
              <w:t>AP</w:t>
            </w:r>
          </w:p>
          <w:p w14:paraId="6ABCD750" w14:textId="77777777" w:rsidR="00794BE9" w:rsidRDefault="00794BE9" w:rsidP="00C25360">
            <w:pPr>
              <w:rPr>
                <w:rFonts w:cs="Tahoma"/>
                <w:szCs w:val="22"/>
              </w:rPr>
            </w:pPr>
          </w:p>
          <w:p w14:paraId="65002C72" w14:textId="77777777" w:rsidR="00794BE9" w:rsidRDefault="00794BE9" w:rsidP="00C25360">
            <w:pPr>
              <w:rPr>
                <w:rFonts w:cs="Tahoma"/>
                <w:szCs w:val="22"/>
              </w:rPr>
            </w:pPr>
          </w:p>
          <w:p w14:paraId="76100A19" w14:textId="77777777" w:rsidR="00794BE9" w:rsidRDefault="00794BE9" w:rsidP="00C25360">
            <w:pPr>
              <w:rPr>
                <w:rFonts w:cs="Tahoma"/>
                <w:szCs w:val="22"/>
              </w:rPr>
            </w:pPr>
          </w:p>
          <w:p w14:paraId="6ACC12EC" w14:textId="77777777" w:rsidR="00794BE9" w:rsidRDefault="00794BE9" w:rsidP="00C25360">
            <w:pPr>
              <w:rPr>
                <w:rFonts w:cs="Tahoma"/>
                <w:szCs w:val="22"/>
              </w:rPr>
            </w:pPr>
          </w:p>
          <w:p w14:paraId="1831F540" w14:textId="77777777" w:rsidR="00794BE9" w:rsidRDefault="00794BE9" w:rsidP="00C25360">
            <w:pPr>
              <w:rPr>
                <w:rFonts w:cs="Tahoma"/>
                <w:szCs w:val="22"/>
              </w:rPr>
            </w:pPr>
          </w:p>
          <w:p w14:paraId="20D92B2B" w14:textId="47584EA5" w:rsidR="00C42477" w:rsidRDefault="00C42477" w:rsidP="00C25360">
            <w:pPr>
              <w:rPr>
                <w:rFonts w:cs="Tahoma"/>
                <w:szCs w:val="22"/>
              </w:rPr>
            </w:pPr>
          </w:p>
          <w:p w14:paraId="36BA209C" w14:textId="30005F64" w:rsidR="00794BE9" w:rsidRPr="003728EC" w:rsidRDefault="00F459B8" w:rsidP="00C25360">
            <w:pPr>
              <w:rPr>
                <w:rFonts w:cs="Tahoma"/>
                <w:szCs w:val="22"/>
              </w:rPr>
            </w:pPr>
            <w:r>
              <w:rPr>
                <w:rFonts w:cs="Tahoma"/>
                <w:szCs w:val="22"/>
              </w:rPr>
              <w:t>KWB / JP</w:t>
            </w:r>
          </w:p>
        </w:tc>
      </w:tr>
    </w:tbl>
    <w:p w14:paraId="234AE9B2" w14:textId="58489432" w:rsidR="00C25360" w:rsidRPr="003728EC" w:rsidRDefault="00C25360" w:rsidP="00F459B8">
      <w:pPr>
        <w:tabs>
          <w:tab w:val="left" w:pos="1450"/>
        </w:tabs>
        <w:rPr>
          <w:rFonts w:cs="Tahoma"/>
          <w:szCs w:val="22"/>
        </w:rPr>
      </w:pPr>
      <w:r w:rsidRPr="003728EC">
        <w:rPr>
          <w:rFonts w:cs="Tahoma"/>
          <w:szCs w:val="22"/>
        </w:rPr>
        <w:tab/>
      </w:r>
    </w:p>
    <w:sectPr w:rsidR="00C25360" w:rsidRPr="003728EC" w:rsidSect="00C253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pen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97E"/>
    <w:multiLevelType w:val="hybridMultilevel"/>
    <w:tmpl w:val="2326D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62132"/>
    <w:multiLevelType w:val="hybridMultilevel"/>
    <w:tmpl w:val="3DF66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51E59"/>
    <w:multiLevelType w:val="hybridMultilevel"/>
    <w:tmpl w:val="F272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8F468A"/>
    <w:multiLevelType w:val="hybridMultilevel"/>
    <w:tmpl w:val="9AA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8058C"/>
    <w:multiLevelType w:val="hybridMultilevel"/>
    <w:tmpl w:val="13B2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6A3CD2"/>
    <w:multiLevelType w:val="hybridMultilevel"/>
    <w:tmpl w:val="01F8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71F8B"/>
    <w:multiLevelType w:val="hybridMultilevel"/>
    <w:tmpl w:val="95A44B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000879"/>
    <w:multiLevelType w:val="hybridMultilevel"/>
    <w:tmpl w:val="BDE8F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101AB2"/>
    <w:multiLevelType w:val="hybridMultilevel"/>
    <w:tmpl w:val="C7E2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64E67"/>
    <w:multiLevelType w:val="hybridMultilevel"/>
    <w:tmpl w:val="32B6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3"/>
  </w:num>
  <w:num w:numId="6">
    <w:abstractNumId w:val="4"/>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60"/>
    <w:rsid w:val="000859C1"/>
    <w:rsid w:val="00163D0D"/>
    <w:rsid w:val="001E5493"/>
    <w:rsid w:val="00217D21"/>
    <w:rsid w:val="002C357E"/>
    <w:rsid w:val="003728EC"/>
    <w:rsid w:val="003D141D"/>
    <w:rsid w:val="00444F25"/>
    <w:rsid w:val="00455507"/>
    <w:rsid w:val="00486577"/>
    <w:rsid w:val="004D347F"/>
    <w:rsid w:val="004E5BE8"/>
    <w:rsid w:val="00562389"/>
    <w:rsid w:val="005B449E"/>
    <w:rsid w:val="005B6BD7"/>
    <w:rsid w:val="005F6079"/>
    <w:rsid w:val="00794BE9"/>
    <w:rsid w:val="007E0D60"/>
    <w:rsid w:val="007E39D5"/>
    <w:rsid w:val="008013DC"/>
    <w:rsid w:val="0097452C"/>
    <w:rsid w:val="009E413C"/>
    <w:rsid w:val="00AC3C10"/>
    <w:rsid w:val="00B211F2"/>
    <w:rsid w:val="00BD2907"/>
    <w:rsid w:val="00BE374B"/>
    <w:rsid w:val="00BF2994"/>
    <w:rsid w:val="00C25360"/>
    <w:rsid w:val="00C42477"/>
    <w:rsid w:val="00C44432"/>
    <w:rsid w:val="00C50C1B"/>
    <w:rsid w:val="00C76494"/>
    <w:rsid w:val="00D64A09"/>
    <w:rsid w:val="00DC614B"/>
    <w:rsid w:val="00F15909"/>
    <w:rsid w:val="00F36418"/>
    <w:rsid w:val="00F459B8"/>
    <w:rsid w:val="00F73BB0"/>
    <w:rsid w:val="00F82E5A"/>
    <w:rsid w:val="00F9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6C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360"/>
    <w:pPr>
      <w:widowControl w:val="0"/>
      <w:suppressAutoHyphens/>
    </w:pPr>
    <w:rPr>
      <w:rFonts w:ascii="Tahoma" w:eastAsia="Lucida Sans Unicode" w:hAnsi="Tahoma"/>
      <w:kern w:val="1"/>
      <w:sz w:val="2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360"/>
    <w:pPr>
      <w:ind w:left="720"/>
      <w:contextualSpacing/>
    </w:pPr>
  </w:style>
  <w:style w:type="character" w:customStyle="1" w:styleId="WW8Num6z1">
    <w:name w:val="WW8Num6z1"/>
    <w:rsid w:val="001E5493"/>
    <w:rPr>
      <w:rFonts w:ascii="OpenSymbol" w:hAnsi="OpenSymbol" w:cs="Wingdings 2"/>
    </w:rPr>
  </w:style>
  <w:style w:type="character" w:customStyle="1" w:styleId="apple-converted-space">
    <w:name w:val="apple-converted-space"/>
    <w:basedOn w:val="DefaultParagraphFont"/>
    <w:rsid w:val="00F15909"/>
  </w:style>
  <w:style w:type="character" w:styleId="Hyperlink">
    <w:name w:val="Hyperlink"/>
    <w:basedOn w:val="DefaultParagraphFont"/>
    <w:uiPriority w:val="99"/>
    <w:semiHidden/>
    <w:unhideWhenUsed/>
    <w:rsid w:val="000859C1"/>
    <w:rPr>
      <w:color w:val="0000FF"/>
      <w:u w:val="single"/>
    </w:rPr>
  </w:style>
  <w:style w:type="paragraph" w:styleId="NormalWeb">
    <w:name w:val="Normal (Web)"/>
    <w:basedOn w:val="Normal"/>
    <w:uiPriority w:val="99"/>
    <w:unhideWhenUsed/>
    <w:rsid w:val="007E39D5"/>
    <w:pPr>
      <w:widowControl/>
      <w:suppressAutoHyphens w:val="0"/>
      <w:spacing w:before="240" w:after="240"/>
    </w:pPr>
    <w:rPr>
      <w:rFonts w:ascii="Times New Roman" w:eastAsia="Times New Roman" w:hAnsi="Times New Roman"/>
      <w:kern w:val="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B3A2-C44F-43C2-9E2C-465E6EC8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Kathryn Bell</cp:lastModifiedBy>
  <cp:revision>5</cp:revision>
  <dcterms:created xsi:type="dcterms:W3CDTF">2019-03-17T22:13:00Z</dcterms:created>
  <dcterms:modified xsi:type="dcterms:W3CDTF">2019-03-18T02:16:00Z</dcterms:modified>
</cp:coreProperties>
</file>